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w:t>
      </w:r>
      <w:proofErr w:type="spellStart"/>
      <w:r w:rsidR="00A6424A">
        <w:rPr>
          <w:rFonts w:ascii="Arial Narrow" w:hAnsi="Arial Narrow"/>
          <w:sz w:val="22"/>
          <w:szCs w:val="22"/>
          <w:lang w:val="es-MX"/>
        </w:rPr>
        <w:t>PbR</w:t>
      </w:r>
      <w:proofErr w:type="spellEnd"/>
      <w:r w:rsidR="00A6424A">
        <w:rPr>
          <w:rFonts w:ascii="Arial Narrow" w:hAnsi="Arial Narrow"/>
          <w:sz w:val="22"/>
          <w:szCs w:val="22"/>
          <w:lang w:val="es-MX"/>
        </w:rPr>
        <w:t>)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A6424A">
        <w:rPr>
          <w:rFonts w:ascii="Arial Narrow" w:hAnsi="Arial Narrow"/>
          <w:bCs/>
          <w:sz w:val="22"/>
          <w:szCs w:val="22"/>
          <w:lang w:val="es-ES"/>
        </w:rPr>
        <w:t>primer</w:t>
      </w:r>
      <w:r w:rsidR="00C7186F" w:rsidRPr="00941C7B">
        <w:rPr>
          <w:rFonts w:ascii="Arial Narrow" w:hAnsi="Arial Narrow"/>
          <w:bCs/>
          <w:sz w:val="22"/>
          <w:szCs w:val="22"/>
          <w:lang w:val="es-ES"/>
        </w:rPr>
        <w:t xml:space="preserve"> trimestre</w:t>
      </w:r>
      <w:r w:rsidR="00A6424A">
        <w:rPr>
          <w:rFonts w:ascii="Arial Narrow" w:hAnsi="Arial Narrow"/>
          <w:bCs/>
          <w:sz w:val="22"/>
          <w:szCs w:val="22"/>
          <w:lang w:val="es-ES"/>
        </w:rPr>
        <w:t xml:space="preserve"> de 2018</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A6424A">
        <w:rPr>
          <w:rFonts w:ascii="Arial Narrow" w:hAnsi="Arial Narrow"/>
          <w:bCs/>
          <w:sz w:val="22"/>
          <w:szCs w:val="22"/>
          <w:lang w:val="es-ES"/>
        </w:rPr>
        <w:t xml:space="preserve"> el Ejercicio Fiscal 2018</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A6424A">
        <w:rPr>
          <w:rFonts w:ascii="Arial Narrow" w:hAnsi="Arial Narrow"/>
          <w:bCs/>
          <w:sz w:val="22"/>
          <w:szCs w:val="22"/>
          <w:lang w:val="es-ES"/>
        </w:rPr>
        <w:t>, el 28 de Diciembre de 2017</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C14EFF" w:rsidRDefault="00C14EFF" w:rsidP="00B675EC">
      <w:pPr>
        <w:spacing w:line="240" w:lineRule="exact"/>
        <w:jc w:val="both"/>
        <w:rPr>
          <w:rFonts w:ascii="Arial Narrow" w:hAnsi="Arial Narrow"/>
          <w:lang w:val="es-MX"/>
        </w:rPr>
      </w:pPr>
    </w:p>
    <w:p w:rsidR="008E68E3" w:rsidRPr="00E8676D" w:rsidRDefault="008E68E3" w:rsidP="00B675EC">
      <w:pPr>
        <w:spacing w:line="240" w:lineRule="exact"/>
        <w:jc w:val="both"/>
        <w:rPr>
          <w:rFonts w:ascii="Arial Narrow" w:hAnsi="Arial Narrow"/>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C757AB" w:rsidP="00B26A0B">
      <w:pPr>
        <w:pStyle w:val="Textoindependiente2"/>
        <w:tabs>
          <w:tab w:val="left" w:pos="567"/>
          <w:tab w:val="right" w:pos="7797"/>
        </w:tabs>
        <w:spacing w:line="400" w:lineRule="exact"/>
        <w:rPr>
          <w:rFonts w:ascii="Arial Narrow" w:hAnsi="Arial Narrow"/>
          <w:bCs/>
          <w:sz w:val="22"/>
          <w:szCs w:val="22"/>
          <w:lang w:val="es-ES"/>
        </w:rPr>
      </w:pPr>
      <w:r>
        <w:rPr>
          <w:rFonts w:ascii="Arial Narrow" w:hAnsi="Arial Narrow"/>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57" type="#_x0000_t75" style="position:absolute;left:0;text-align:left;margin-left:30pt;margin-top:12.85pt;width:384.75pt;height:108.75pt;z-index:1;mso-position-horizontal-relative:text;mso-position-vertical-relative:text">
            <v:imagedata r:id="rId9" o:title=""/>
          </v:shape>
          <o:OLEObject Type="Link" ProgID="Excel.Sheet.8" ShapeID="_x0000_s5157" DrawAspect="Content" r:id="rId10" UpdateMode="Always">
            <o:LinkType>EnhancedMetaFile</o:LinkType>
            <o:LockedField>false</o:LockedField>
          </o:OLEObject>
        </w:pict>
      </w:r>
    </w:p>
    <w:p w:rsidR="004538A3" w:rsidRPr="00B26A0B" w:rsidRDefault="004538A3" w:rsidP="00B26A0B">
      <w:pPr>
        <w:pStyle w:val="Textoindependiente2"/>
        <w:tabs>
          <w:tab w:val="left" w:pos="567"/>
          <w:tab w:val="right" w:pos="7797"/>
        </w:tabs>
        <w:spacing w:line="400" w:lineRule="exact"/>
        <w:rPr>
          <w:rFonts w:ascii="Abadi MT Condensed Light" w:hAnsi="Abadi MT Condensed Light"/>
          <w:bCs/>
          <w:sz w:val="25"/>
          <w:lang w:val="es-ES"/>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F20A18" w:rsidRDefault="00E33E24" w:rsidP="0004029E">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742957">
        <w:rPr>
          <w:rFonts w:ascii="Arial Narrow" w:hAnsi="Arial Narrow"/>
          <w:sz w:val="22"/>
          <w:szCs w:val="22"/>
          <w:lang w:val="es-MX"/>
        </w:rPr>
        <w:t xml:space="preserve">publicado en el Periódico Oficial del Estado </w:t>
      </w:r>
      <w:r w:rsidR="005B2137" w:rsidRPr="00A1404E">
        <w:rPr>
          <w:rFonts w:ascii="Arial Narrow" w:hAnsi="Arial Narrow"/>
          <w:sz w:val="22"/>
          <w:szCs w:val="22"/>
          <w:lang w:val="es-MX"/>
        </w:rPr>
        <w:t>de</w:t>
      </w:r>
      <w:r w:rsidR="00C2619C">
        <w:rPr>
          <w:rFonts w:ascii="Arial Narrow" w:hAnsi="Arial Narrow"/>
          <w:sz w:val="22"/>
          <w:szCs w:val="22"/>
          <w:lang w:val="es-MX"/>
        </w:rPr>
        <w:t xml:space="preserve"> </w:t>
      </w:r>
      <w:r w:rsidR="00742957">
        <w:rPr>
          <w:rFonts w:ascii="Arial Narrow" w:hAnsi="Arial Narrow"/>
          <w:sz w:val="22"/>
          <w:szCs w:val="22"/>
          <w:lang w:val="es-MX"/>
        </w:rPr>
        <w:t xml:space="preserve">            </w:t>
      </w:r>
      <w:r w:rsidR="0012288F" w:rsidRPr="0096680F">
        <w:rPr>
          <w:rFonts w:ascii="Arial Narrow" w:hAnsi="Arial Narrow"/>
          <w:sz w:val="22"/>
          <w:szCs w:val="22"/>
          <w:lang w:val="es-MX"/>
        </w:rPr>
        <w:t xml:space="preserve">$ </w:t>
      </w:r>
      <w:r w:rsidR="00742957">
        <w:rPr>
          <w:rFonts w:ascii="Arial Narrow" w:hAnsi="Arial Narrow"/>
          <w:sz w:val="22"/>
          <w:szCs w:val="22"/>
          <w:lang w:val="es-MX"/>
        </w:rPr>
        <w:t>21,035,949,278.00</w:t>
      </w:r>
      <w:r w:rsidR="0012288F" w:rsidRPr="0096680F">
        <w:rPr>
          <w:rFonts w:ascii="Arial Narrow" w:hAnsi="Arial Narrow"/>
          <w:sz w:val="22"/>
          <w:szCs w:val="22"/>
          <w:lang w:val="es-MX"/>
        </w:rPr>
        <w:t xml:space="preserve"> (</w:t>
      </w:r>
      <w:proofErr w:type="spellStart"/>
      <w:r w:rsidR="00742957">
        <w:rPr>
          <w:rFonts w:ascii="Arial Narrow" w:hAnsi="Arial Narrow"/>
          <w:sz w:val="22"/>
          <w:szCs w:val="22"/>
          <w:lang w:val="es-MX"/>
        </w:rPr>
        <w:t>veintiun</w:t>
      </w:r>
      <w:proofErr w:type="spellEnd"/>
      <w:r w:rsidR="00742957">
        <w:rPr>
          <w:rFonts w:ascii="Arial Narrow" w:hAnsi="Arial Narrow"/>
          <w:sz w:val="22"/>
          <w:szCs w:val="22"/>
          <w:lang w:val="es-MX"/>
        </w:rPr>
        <w:t xml:space="preserve"> mil treinta y cinco millones novecientos cuarenta y nueve mil doscientos setenta y ocho pesos 00</w:t>
      </w:r>
      <w:r w:rsidR="0012288F" w:rsidRPr="0096680F">
        <w:rPr>
          <w:rFonts w:ascii="Arial Narrow" w:hAnsi="Arial Narrow"/>
          <w:sz w:val="22"/>
          <w:szCs w:val="22"/>
          <w:lang w:val="es-MX"/>
        </w:rPr>
        <w:t>/100 m. n.)</w:t>
      </w:r>
      <w:r w:rsidR="0012288F">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742957">
        <w:rPr>
          <w:rFonts w:ascii="Arial Narrow" w:hAnsi="Arial Narrow"/>
          <w:sz w:val="22"/>
          <w:szCs w:val="22"/>
          <w:lang w:val="es-MX"/>
        </w:rPr>
        <w:t>primer</w:t>
      </w:r>
      <w:r w:rsidR="00C7186F" w:rsidRPr="0096680F">
        <w:rPr>
          <w:rFonts w:ascii="Arial Narrow" w:hAnsi="Arial Narrow"/>
          <w:sz w:val="22"/>
          <w:szCs w:val="22"/>
          <w:lang w:val="es-MX"/>
        </w:rPr>
        <w:t xml:space="preserve"> trimestre</w:t>
      </w:r>
      <w:r w:rsidR="00742957">
        <w:rPr>
          <w:rFonts w:ascii="Arial Narrow" w:hAnsi="Arial Narrow"/>
          <w:sz w:val="22"/>
          <w:szCs w:val="22"/>
          <w:lang w:val="es-MX"/>
        </w:rPr>
        <w:t xml:space="preserve"> de 2018</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 xml:space="preserve"> $</w:t>
      </w:r>
      <w:r w:rsidR="00742957">
        <w:rPr>
          <w:rFonts w:ascii="Arial Narrow" w:hAnsi="Arial Narrow"/>
          <w:sz w:val="22"/>
          <w:szCs w:val="22"/>
          <w:lang w:val="es-MX"/>
        </w:rPr>
        <w:t xml:space="preserve"> </w:t>
      </w:r>
      <w:r w:rsidR="00742957" w:rsidRPr="00742957">
        <w:rPr>
          <w:rFonts w:ascii="Arial Narrow" w:hAnsi="Arial Narrow"/>
          <w:sz w:val="22"/>
          <w:szCs w:val="22"/>
          <w:lang w:val="es-MX"/>
        </w:rPr>
        <w:t xml:space="preserve">458,025,832.37 </w:t>
      </w:r>
      <w:r w:rsidR="007B7D54" w:rsidRPr="0096680F">
        <w:rPr>
          <w:rFonts w:ascii="Arial Narrow" w:hAnsi="Arial Narrow"/>
          <w:sz w:val="22"/>
          <w:szCs w:val="22"/>
          <w:lang w:val="es-MX"/>
        </w:rPr>
        <w:t>(</w:t>
      </w:r>
      <w:r w:rsidR="00742957">
        <w:rPr>
          <w:rFonts w:ascii="Arial Narrow" w:hAnsi="Arial Narrow"/>
          <w:sz w:val="22"/>
          <w:szCs w:val="22"/>
          <w:lang w:val="es-MX"/>
        </w:rPr>
        <w:t xml:space="preserve">cuatrocientos cincuenta y ocho millones veinticinco mil ochocientos treinta y dos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742957">
        <w:rPr>
          <w:rFonts w:ascii="Arial Narrow" w:hAnsi="Arial Narrow"/>
          <w:sz w:val="22"/>
          <w:szCs w:val="22"/>
          <w:lang w:val="es-MX"/>
        </w:rPr>
        <w:t>37</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742957">
        <w:rPr>
          <w:rFonts w:ascii="Arial Narrow" w:hAnsi="Arial Narrow"/>
          <w:sz w:val="22"/>
          <w:szCs w:val="22"/>
          <w:lang w:val="es-MX"/>
        </w:rPr>
        <w:t xml:space="preserve">                                       </w:t>
      </w:r>
      <w:r w:rsidR="00D52FEE" w:rsidRPr="0096680F">
        <w:rPr>
          <w:rFonts w:ascii="Arial Narrow" w:hAnsi="Arial Narrow"/>
          <w:sz w:val="22"/>
          <w:szCs w:val="22"/>
          <w:lang w:val="es-MX"/>
        </w:rPr>
        <w:t xml:space="preserve">$ </w:t>
      </w:r>
      <w:r w:rsidR="00742957">
        <w:rPr>
          <w:rFonts w:ascii="Arial Narrow" w:hAnsi="Arial Narrow"/>
          <w:sz w:val="22"/>
          <w:szCs w:val="22"/>
          <w:lang w:val="es-MX"/>
        </w:rPr>
        <w:t>21,493,975,110.37</w:t>
      </w:r>
      <w:r w:rsidR="00DB1BAA" w:rsidRPr="0096680F">
        <w:rPr>
          <w:rFonts w:ascii="Arial Narrow" w:hAnsi="Arial Narrow"/>
          <w:sz w:val="22"/>
          <w:szCs w:val="22"/>
          <w:lang w:val="es-MX"/>
        </w:rPr>
        <w:t xml:space="preserve"> </w:t>
      </w:r>
      <w:r w:rsidR="00512BA8" w:rsidRPr="0096680F">
        <w:rPr>
          <w:rFonts w:ascii="Arial Narrow" w:hAnsi="Arial Narrow"/>
          <w:sz w:val="22"/>
          <w:szCs w:val="22"/>
          <w:lang w:val="es-MX"/>
        </w:rPr>
        <w:t>(</w:t>
      </w:r>
      <w:proofErr w:type="spellStart"/>
      <w:r w:rsidR="00742957">
        <w:rPr>
          <w:rFonts w:ascii="Arial Narrow" w:hAnsi="Arial Narrow"/>
          <w:sz w:val="22"/>
          <w:szCs w:val="22"/>
          <w:lang w:val="es-MX"/>
        </w:rPr>
        <w:t>veintiun</w:t>
      </w:r>
      <w:proofErr w:type="spellEnd"/>
      <w:r w:rsidR="00742957">
        <w:rPr>
          <w:rFonts w:ascii="Arial Narrow" w:hAnsi="Arial Narrow"/>
          <w:sz w:val="22"/>
          <w:szCs w:val="22"/>
          <w:lang w:val="es-MX"/>
        </w:rPr>
        <w:t xml:space="preserve"> mil cuatrocientos noventa y tres millones novecientos setenta y cinco mil ciento diez</w:t>
      </w:r>
      <w:r w:rsidR="0012288F">
        <w:rPr>
          <w:rFonts w:ascii="Arial Narrow" w:hAnsi="Arial Narrow"/>
          <w:sz w:val="22"/>
          <w:szCs w:val="22"/>
          <w:lang w:val="es-MX"/>
        </w:rPr>
        <w:t xml:space="preserve"> </w:t>
      </w:r>
      <w:r w:rsidR="00C2619C">
        <w:rPr>
          <w:rFonts w:ascii="Arial Narrow" w:hAnsi="Arial Narrow"/>
          <w:sz w:val="22"/>
          <w:szCs w:val="22"/>
          <w:lang w:val="es-MX"/>
        </w:rPr>
        <w:t xml:space="preserve">pesos </w:t>
      </w:r>
      <w:r w:rsidR="00742957">
        <w:rPr>
          <w:rFonts w:ascii="Arial Narrow" w:hAnsi="Arial Narrow"/>
          <w:sz w:val="22"/>
          <w:szCs w:val="22"/>
          <w:lang w:val="es-MX"/>
        </w:rPr>
        <w:t>3</w:t>
      </w:r>
      <w:r w:rsidR="0012288F">
        <w:rPr>
          <w:rFonts w:ascii="Arial Narrow" w:hAnsi="Arial Narrow"/>
          <w:sz w:val="22"/>
          <w:szCs w:val="22"/>
          <w:lang w:val="es-MX"/>
        </w:rPr>
        <w:t>7</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A5D2C" w:rsidRPr="00A1404E">
        <w:rPr>
          <w:rFonts w:ascii="Arial Narrow" w:hAnsi="Arial Narrow"/>
          <w:sz w:val="22"/>
          <w:szCs w:val="22"/>
          <w:lang w:val="es-MX"/>
        </w:rPr>
        <w:t xml:space="preserve"> </w:t>
      </w:r>
      <w:r w:rsidR="00C241CC">
        <w:rPr>
          <w:rFonts w:ascii="Arial Narrow" w:hAnsi="Arial Narrow"/>
          <w:sz w:val="22"/>
          <w:szCs w:val="22"/>
          <w:lang w:val="es-MX"/>
        </w:rPr>
        <w:t xml:space="preserve"> </w:t>
      </w:r>
    </w:p>
    <w:p w:rsidR="00F20A18" w:rsidRDefault="00F20A18" w:rsidP="00C241CC">
      <w:pPr>
        <w:spacing w:line="380" w:lineRule="exact"/>
        <w:ind w:firstLine="709"/>
        <w:jc w:val="both"/>
        <w:rPr>
          <w:rFonts w:ascii="Arial Narrow" w:hAnsi="Arial Narrow"/>
          <w:sz w:val="22"/>
          <w:szCs w:val="22"/>
          <w:lang w:val="es-MX"/>
        </w:rPr>
      </w:pPr>
    </w:p>
    <w:p w:rsidR="00361E9F" w:rsidRDefault="008A58DB" w:rsidP="00C241CC">
      <w:pPr>
        <w:spacing w:line="380" w:lineRule="exact"/>
        <w:ind w:firstLine="709"/>
        <w:jc w:val="both"/>
        <w:rPr>
          <w:rFonts w:ascii="Arial Narrow" w:hAnsi="Arial Narrow"/>
          <w:sz w:val="22"/>
          <w:szCs w:val="22"/>
          <w:lang w:val="es-MX"/>
        </w:rPr>
      </w:pPr>
      <w:r>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Pr>
          <w:rFonts w:ascii="Arial Narrow" w:hAnsi="Arial Narrow"/>
          <w:sz w:val="22"/>
          <w:szCs w:val="22"/>
          <w:lang w:val="es-MX"/>
        </w:rPr>
        <w:t>se realizaron</w:t>
      </w:r>
      <w:r w:rsidR="00D52FEE" w:rsidRPr="00A1404E">
        <w:rPr>
          <w:rFonts w:ascii="Arial Narrow" w:hAnsi="Arial Narrow"/>
          <w:sz w:val="22"/>
          <w:szCs w:val="22"/>
          <w:lang w:val="es-MX"/>
        </w:rPr>
        <w:t xml:space="preserve"> </w:t>
      </w:r>
      <w:r w:rsidR="00DB1BAA">
        <w:rPr>
          <w:rFonts w:ascii="Arial Narrow" w:hAnsi="Arial Narrow"/>
          <w:sz w:val="22"/>
          <w:szCs w:val="22"/>
          <w:lang w:val="es-MX"/>
        </w:rPr>
        <w:t xml:space="preserve">al Presupuesto </w:t>
      </w:r>
      <w:r w:rsidR="00742957">
        <w:rPr>
          <w:rFonts w:ascii="Arial Narrow" w:hAnsi="Arial Narrow"/>
          <w:sz w:val="22"/>
          <w:szCs w:val="22"/>
          <w:lang w:val="es-MX"/>
        </w:rPr>
        <w:t xml:space="preserve">del </w:t>
      </w:r>
      <w:r w:rsidR="003932D2">
        <w:rPr>
          <w:rFonts w:ascii="Arial Narrow" w:hAnsi="Arial Narrow"/>
          <w:sz w:val="22"/>
          <w:szCs w:val="22"/>
          <w:lang w:val="es-MX"/>
        </w:rPr>
        <w:t>Poder Ejecutivo</w:t>
      </w:r>
      <w:r w:rsidR="00C2619C">
        <w:rPr>
          <w:rFonts w:ascii="Arial Narrow" w:hAnsi="Arial Narrow"/>
          <w:sz w:val="22"/>
          <w:szCs w:val="22"/>
          <w:lang w:val="es-MX"/>
        </w:rPr>
        <w:t xml:space="preserve"> </w:t>
      </w:r>
      <w:r w:rsidR="003932D2">
        <w:rPr>
          <w:rFonts w:ascii="Arial Narrow" w:hAnsi="Arial Narrow"/>
          <w:sz w:val="22"/>
          <w:szCs w:val="22"/>
          <w:lang w:val="es-MX"/>
        </w:rPr>
        <w:t>y del Gasto Federalizado, con el desglose que se indica</w:t>
      </w:r>
      <w:r w:rsidR="000501CF" w:rsidRPr="00A1404E">
        <w:rPr>
          <w:rFonts w:ascii="Arial Narrow" w:hAnsi="Arial Narrow"/>
          <w:sz w:val="22"/>
          <w:szCs w:val="22"/>
          <w:lang w:val="es-MX"/>
        </w:rPr>
        <w:t xml:space="preserve"> a continuación:</w:t>
      </w:r>
    </w:p>
    <w:p w:rsidR="008A58DB" w:rsidRDefault="008A58DB" w:rsidP="00D475AD">
      <w:pPr>
        <w:spacing w:line="380" w:lineRule="exact"/>
        <w:ind w:firstLine="709"/>
        <w:jc w:val="both"/>
        <w:rPr>
          <w:rFonts w:ascii="Arial Narrow" w:hAnsi="Arial Narrow"/>
          <w:sz w:val="22"/>
          <w:szCs w:val="22"/>
          <w:lang w:val="es-MX"/>
        </w:rPr>
      </w:pPr>
    </w:p>
    <w:p w:rsidR="003932D2" w:rsidRDefault="00C757AB" w:rsidP="00D475AD">
      <w:pPr>
        <w:spacing w:line="380" w:lineRule="exact"/>
        <w:ind w:firstLine="709"/>
        <w:jc w:val="both"/>
        <w:rPr>
          <w:rFonts w:ascii="Arial Narrow" w:hAnsi="Arial Narrow"/>
          <w:sz w:val="22"/>
          <w:szCs w:val="22"/>
          <w:lang w:val="es-MX"/>
        </w:rPr>
      </w:pPr>
      <w:r>
        <w:rPr>
          <w:rFonts w:ascii="Arial Narrow" w:hAnsi="Arial Narrow"/>
          <w:noProof/>
        </w:rPr>
        <w:pict>
          <v:shape id="_x0000_s5158" type="#_x0000_t75" style="position:absolute;left:0;text-align:left;margin-left:.65pt;margin-top:14.85pt;width:435.75pt;height:244.5pt;z-index:2;mso-position-horizontal-relative:text;mso-position-vertical-relative:text">
            <v:imagedata r:id="rId11" o:title=""/>
          </v:shape>
          <o:OLEObject Type="Link" ProgID="Excel.Sheet.8" ShapeID="_x0000_s5158" DrawAspect="Content" r:id="rId12" UpdateMode="Always">
            <o:LinkType>EnhancedMetaFile</o:LinkType>
            <o:LockedField>false</o:LockedField>
          </o:OLEObject>
        </w:pict>
      </w: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361E9F" w:rsidP="00361E9F">
      <w:pPr>
        <w:spacing w:line="400" w:lineRule="exact"/>
        <w:ind w:firstLine="709"/>
        <w:jc w:val="both"/>
        <w:rPr>
          <w:rFonts w:ascii="Abadi MT Condensed Light" w:hAnsi="Abadi MT Condensed Light"/>
          <w:sz w:val="25"/>
          <w:lang w:val="es-MX"/>
        </w:rPr>
      </w:pPr>
      <w:r>
        <w:rPr>
          <w:rFonts w:ascii="Abadi MT Condensed Light" w:hAnsi="Abadi MT Condensed Light"/>
          <w:sz w:val="25"/>
          <w:lang w:val="es-MX"/>
        </w:rPr>
        <w:t xml:space="preserve"> </w:t>
      </w:r>
    </w:p>
    <w:p w:rsidR="00EA52D7" w:rsidRDefault="00EA52D7" w:rsidP="00E33E24">
      <w:pPr>
        <w:spacing w:line="400" w:lineRule="exact"/>
        <w:ind w:firstLine="709"/>
        <w:jc w:val="both"/>
        <w:rPr>
          <w:rFonts w:ascii="Abadi MT Condensed Light" w:hAnsi="Abadi MT Condensed Light"/>
          <w:sz w:val="25"/>
          <w:lang w:val="es-MX"/>
        </w:rPr>
      </w:pPr>
    </w:p>
    <w:p w:rsidR="00742957" w:rsidRDefault="0074295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Presupuestarias del Poder Ejecutivo</w:t>
      </w:r>
    </w:p>
    <w:p w:rsidR="00A83C6F" w:rsidRDefault="00A83C6F" w:rsidP="00F20A18">
      <w:pPr>
        <w:spacing w:line="400" w:lineRule="exact"/>
        <w:rPr>
          <w:rFonts w:ascii="Arial Narrow" w:hAnsi="Arial Narrow"/>
          <w:sz w:val="22"/>
          <w:szCs w:val="22"/>
          <w:lang w:val="es-MX"/>
        </w:rPr>
      </w:pPr>
    </w:p>
    <w:p w:rsidR="00866310" w:rsidRDefault="0007581C" w:rsidP="00866310">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 y conforme al cuadro anterior, se reflejan ampliaciones a los Capítulos de Transferencias, Asignaciones, Subsidios y Otras Ayudas, Inversiones Financieras y Otras Provisiones, mismas que se compensaron con reducciones a Servicios Personales, Materiales y Suministros, Servicios Generales, Bienes Mu</w:t>
      </w:r>
      <w:r w:rsidR="005C641D">
        <w:rPr>
          <w:rFonts w:ascii="Arial Narrow" w:hAnsi="Arial Narrow"/>
          <w:sz w:val="22"/>
          <w:szCs w:val="22"/>
          <w:lang w:val="es-MX"/>
        </w:rPr>
        <w:t>ebles, Inmuebles e Intangibles; mostrándose, por otra parte, un aumento neto en materia de Participaciones y Aportaciones.</w:t>
      </w:r>
    </w:p>
    <w:p w:rsidR="00866310" w:rsidRDefault="00866310" w:rsidP="005C641D">
      <w:pPr>
        <w:spacing w:line="360" w:lineRule="auto"/>
        <w:ind w:firstLine="709"/>
        <w:jc w:val="both"/>
        <w:rPr>
          <w:rFonts w:ascii="Arial Narrow" w:hAnsi="Arial Narrow"/>
          <w:sz w:val="22"/>
          <w:szCs w:val="22"/>
          <w:lang w:val="es-MX"/>
        </w:rPr>
      </w:pPr>
    </w:p>
    <w:p w:rsidR="00C666C7" w:rsidRDefault="00415876" w:rsidP="00866310">
      <w:pPr>
        <w:spacing w:line="400" w:lineRule="exact"/>
        <w:ind w:firstLine="708"/>
        <w:jc w:val="both"/>
        <w:rPr>
          <w:rFonts w:ascii="Arial Narrow" w:hAnsi="Arial Narrow"/>
          <w:sz w:val="22"/>
          <w:szCs w:val="22"/>
          <w:lang w:val="es-MX"/>
        </w:rPr>
      </w:pPr>
      <w:r>
        <w:rPr>
          <w:rFonts w:ascii="Arial Narrow" w:hAnsi="Arial Narrow"/>
          <w:sz w:val="22"/>
          <w:szCs w:val="22"/>
          <w:lang w:val="es-MX"/>
        </w:rPr>
        <w:t>En adición a lo mencionado</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0007581C" w:rsidRPr="0007581C">
        <w:rPr>
          <w:rFonts w:ascii="Arial Narrow" w:hAnsi="Arial Narrow"/>
          <w:sz w:val="22"/>
          <w:szCs w:val="22"/>
          <w:lang w:val="es-MX"/>
        </w:rPr>
        <w:t xml:space="preserve"> presupuestarias </w:t>
      </w:r>
      <w:r w:rsidR="0007581C">
        <w:rPr>
          <w:rFonts w:ascii="Arial Narrow" w:hAnsi="Arial Narrow"/>
          <w:sz w:val="22"/>
          <w:szCs w:val="22"/>
          <w:lang w:val="es-MX"/>
        </w:rPr>
        <w:t>tuvieron</w:t>
      </w:r>
      <w:r w:rsidR="0007581C" w:rsidRPr="00A1404E">
        <w:rPr>
          <w:rFonts w:ascii="Arial Narrow" w:hAnsi="Arial Narrow"/>
          <w:sz w:val="22"/>
          <w:szCs w:val="22"/>
          <w:lang w:val="es-MX"/>
        </w:rPr>
        <w:t xml:space="preserve"> como finalidad un óptimo ejercicio de los recursos públicos, notándose incrementos y reducciones en los distintos capítulos de gasto tendientes al logro de dicho 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eta de $ 1,180,665.79</w:t>
      </w:r>
      <w:r w:rsidR="00C2619C">
        <w:rPr>
          <w:rFonts w:ascii="Arial Narrow" w:hAnsi="Arial Narrow"/>
          <w:sz w:val="22"/>
          <w:szCs w:val="22"/>
          <w:lang w:val="es-MX"/>
        </w:rPr>
        <w:t xml:space="preserve"> (</w:t>
      </w:r>
      <w:r w:rsidR="00FB21D7">
        <w:rPr>
          <w:rFonts w:ascii="Arial Narrow" w:hAnsi="Arial Narrow"/>
          <w:sz w:val="22"/>
          <w:szCs w:val="22"/>
          <w:lang w:val="es-MX"/>
        </w:rPr>
        <w:t xml:space="preserve">un millón ciento ochenta mil seiscientos sesenta y cinco </w:t>
      </w:r>
      <w:r w:rsidR="00C2619C">
        <w:rPr>
          <w:rFonts w:ascii="Arial Narrow" w:hAnsi="Arial Narrow"/>
          <w:sz w:val="22"/>
          <w:szCs w:val="22"/>
          <w:lang w:val="es-MX"/>
        </w:rPr>
        <w:t>pes</w:t>
      </w:r>
      <w:r w:rsidR="00FB21D7">
        <w:rPr>
          <w:rFonts w:ascii="Arial Narrow" w:hAnsi="Arial Narrow"/>
          <w:sz w:val="22"/>
          <w:szCs w:val="22"/>
          <w:lang w:val="es-MX"/>
        </w:rPr>
        <w:t>os 79</w:t>
      </w:r>
      <w:r>
        <w:rPr>
          <w:rFonts w:ascii="Arial Narrow" w:hAnsi="Arial Narrow"/>
          <w:sz w:val="22"/>
          <w:szCs w:val="22"/>
          <w:lang w:val="es-MX"/>
        </w:rPr>
        <w:t xml:space="preserve">/100 m. n.) </w:t>
      </w:r>
      <w:r w:rsidR="00BA2791">
        <w:rPr>
          <w:rFonts w:ascii="Arial Narrow" w:hAnsi="Arial Narrow"/>
          <w:sz w:val="22"/>
          <w:szCs w:val="22"/>
          <w:lang w:val="es-MX"/>
        </w:rPr>
        <w:t>que corresponde particularmente a</w:t>
      </w:r>
      <w:r w:rsidR="005C641D">
        <w:rPr>
          <w:rFonts w:ascii="Arial Narrow" w:hAnsi="Arial Narrow"/>
          <w:sz w:val="22"/>
          <w:szCs w:val="22"/>
          <w:lang w:val="es-MX"/>
        </w:rPr>
        <w:t xml:space="preserve"> Participaciones y Aportaciones</w:t>
      </w:r>
      <w:r>
        <w:rPr>
          <w:rFonts w:ascii="Arial Narrow" w:hAnsi="Arial Narrow"/>
          <w:sz w:val="22"/>
          <w:szCs w:val="22"/>
          <w:lang w:val="es-MX"/>
        </w:rPr>
        <w:t>, como se ha venido enfatizando en este apartado.</w:t>
      </w:r>
    </w:p>
    <w:p w:rsidR="00866310" w:rsidRDefault="00866310" w:rsidP="005C641D">
      <w:pPr>
        <w:spacing w:line="360" w:lineRule="auto"/>
        <w:ind w:firstLine="709"/>
        <w:jc w:val="both"/>
        <w:rPr>
          <w:rFonts w:ascii="Arial Narrow" w:hAnsi="Arial Narrow"/>
          <w:sz w:val="22"/>
          <w:szCs w:val="22"/>
          <w:lang w:val="es-MX"/>
        </w:rPr>
      </w:pPr>
    </w:p>
    <w:p w:rsidR="00866310" w:rsidRDefault="00866310" w:rsidP="00866310">
      <w:pPr>
        <w:spacing w:line="400" w:lineRule="exact"/>
        <w:ind w:firstLine="708"/>
        <w:jc w:val="both"/>
        <w:rPr>
          <w:rFonts w:ascii="Arial Narrow" w:hAnsi="Arial Narrow"/>
          <w:sz w:val="22"/>
          <w:szCs w:val="22"/>
          <w:lang w:val="es-MX"/>
        </w:rPr>
      </w:pPr>
      <w:r>
        <w:rPr>
          <w:rFonts w:ascii="Arial Narrow" w:hAnsi="Arial Narrow"/>
          <w:sz w:val="22"/>
          <w:szCs w:val="22"/>
          <w:lang w:val="es-MX"/>
        </w:rPr>
        <w:t xml:space="preserve">Al respecto, el incremento neto citado </w:t>
      </w:r>
      <w:r w:rsidR="005C641D">
        <w:rPr>
          <w:rFonts w:ascii="Arial Narrow" w:hAnsi="Arial Narrow"/>
          <w:sz w:val="22"/>
          <w:szCs w:val="22"/>
          <w:lang w:val="es-MX"/>
        </w:rPr>
        <w:t>se encuentra</w:t>
      </w:r>
      <w:r>
        <w:rPr>
          <w:rFonts w:ascii="Arial Narrow" w:hAnsi="Arial Narrow"/>
          <w:sz w:val="22"/>
          <w:szCs w:val="22"/>
          <w:lang w:val="es-MX"/>
        </w:rPr>
        <w:t xml:space="preserve"> debidamente soportado con ingresos adicionales provenientes de</w:t>
      </w:r>
      <w:r w:rsidR="00C640D9">
        <w:rPr>
          <w:rFonts w:ascii="Arial Narrow" w:hAnsi="Arial Narrow"/>
          <w:sz w:val="22"/>
          <w:szCs w:val="22"/>
          <w:lang w:val="es-MX"/>
        </w:rPr>
        <w:t xml:space="preserve"> las retenciones del 5 al M</w:t>
      </w:r>
      <w:r>
        <w:rPr>
          <w:rFonts w:ascii="Arial Narrow" w:hAnsi="Arial Narrow"/>
          <w:sz w:val="22"/>
          <w:szCs w:val="22"/>
          <w:lang w:val="es-MX"/>
        </w:rPr>
        <w:t>illar, cuyos recursos obtenidos constituyen la fuente de financiamiento para la supervisi</w:t>
      </w:r>
      <w:r w:rsidR="00415876">
        <w:rPr>
          <w:rFonts w:ascii="Arial Narrow" w:hAnsi="Arial Narrow"/>
          <w:sz w:val="22"/>
          <w:szCs w:val="22"/>
          <w:lang w:val="es-MX"/>
        </w:rPr>
        <w:t xml:space="preserve">ón y vigilancia de </w:t>
      </w:r>
      <w:r>
        <w:rPr>
          <w:rFonts w:ascii="Arial Narrow" w:hAnsi="Arial Narrow"/>
          <w:sz w:val="22"/>
          <w:szCs w:val="22"/>
          <w:lang w:val="es-MX"/>
        </w:rPr>
        <w:t>obras y acciones ejecutadas en nuestra entidad</w:t>
      </w:r>
      <w:r w:rsidR="005C641D">
        <w:rPr>
          <w:rFonts w:ascii="Arial Narrow" w:hAnsi="Arial Narrow"/>
          <w:sz w:val="22"/>
          <w:szCs w:val="22"/>
          <w:lang w:val="es-MX"/>
        </w:rPr>
        <w:t>,</w:t>
      </w:r>
      <w:r>
        <w:rPr>
          <w:rFonts w:ascii="Arial Narrow" w:hAnsi="Arial Narrow"/>
          <w:sz w:val="22"/>
          <w:szCs w:val="22"/>
          <w:lang w:val="es-MX"/>
        </w:rPr>
        <w:t xml:space="preserve"> </w:t>
      </w:r>
      <w:r w:rsidR="00415876">
        <w:rPr>
          <w:rFonts w:ascii="Arial Narrow" w:hAnsi="Arial Narrow"/>
          <w:sz w:val="22"/>
          <w:szCs w:val="22"/>
          <w:lang w:val="es-MX"/>
        </w:rPr>
        <w:t>labor que se realiza a través</w:t>
      </w:r>
      <w:r>
        <w:rPr>
          <w:rFonts w:ascii="Arial Narrow" w:hAnsi="Arial Narrow"/>
          <w:sz w:val="22"/>
          <w:szCs w:val="22"/>
          <w:lang w:val="es-MX"/>
        </w:rPr>
        <w:t xml:space="preserve"> de la Secretaría de la Contralor</w:t>
      </w:r>
      <w:r w:rsidR="00415876">
        <w:rPr>
          <w:rFonts w:ascii="Arial Narrow" w:hAnsi="Arial Narrow"/>
          <w:sz w:val="22"/>
          <w:szCs w:val="22"/>
          <w:lang w:val="es-MX"/>
        </w:rPr>
        <w:t>ía General del Estado como Órgano Interno de Control del Poder Ejecutivo.</w:t>
      </w:r>
      <w:r>
        <w:rPr>
          <w:rFonts w:ascii="Arial Narrow" w:hAnsi="Arial Narrow"/>
          <w:sz w:val="22"/>
          <w:szCs w:val="22"/>
          <w:lang w:val="es-MX"/>
        </w:rPr>
        <w:t xml:space="preserve"> </w:t>
      </w:r>
    </w:p>
    <w:p w:rsidR="00866310" w:rsidRDefault="00866310" w:rsidP="00415876">
      <w:pPr>
        <w:spacing w:line="360" w:lineRule="auto"/>
        <w:ind w:firstLine="709"/>
        <w:jc w:val="both"/>
        <w:rPr>
          <w:rFonts w:ascii="Arial Narrow" w:hAnsi="Arial Narrow"/>
          <w:sz w:val="22"/>
          <w:szCs w:val="22"/>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w:t>
      </w:r>
      <w:r>
        <w:rPr>
          <w:rFonts w:ascii="Arial Narrow" w:hAnsi="Arial Narrow"/>
          <w:b/>
          <w:sz w:val="26"/>
          <w:szCs w:val="26"/>
          <w:lang w:val="es-MX"/>
        </w:rPr>
        <w:t>supuestarias al Gasto Federalizado</w:t>
      </w:r>
    </w:p>
    <w:p w:rsidR="005C641D" w:rsidRDefault="005C641D" w:rsidP="0069650F">
      <w:pPr>
        <w:spacing w:line="400" w:lineRule="exact"/>
        <w:ind w:firstLine="709"/>
        <w:jc w:val="both"/>
        <w:rPr>
          <w:rFonts w:ascii="Arial Narrow" w:hAnsi="Arial Narrow"/>
          <w:sz w:val="22"/>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w:t>
      </w:r>
      <w:r w:rsidR="00946027">
        <w:rPr>
          <w:rFonts w:ascii="Arial Narrow" w:hAnsi="Arial Narrow"/>
          <w:sz w:val="22"/>
          <w:szCs w:val="22"/>
          <w:lang w:val="es-MX"/>
        </w:rPr>
        <w:lastRenderedPageBreak/>
        <w:t>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BA2791">
        <w:rPr>
          <w:rFonts w:ascii="Arial Narrow" w:hAnsi="Arial Narrow"/>
          <w:sz w:val="22"/>
          <w:szCs w:val="22"/>
          <w:lang w:val="es-MX"/>
        </w:rPr>
        <w:t>456,845,166.58</w:t>
      </w:r>
      <w:r w:rsidR="0069650F" w:rsidRPr="0096680F">
        <w:rPr>
          <w:rFonts w:ascii="Arial Narrow" w:hAnsi="Arial Narrow"/>
          <w:sz w:val="22"/>
          <w:szCs w:val="22"/>
          <w:lang w:val="es-MX"/>
        </w:rPr>
        <w:t xml:space="preserve"> (</w:t>
      </w:r>
      <w:r w:rsidR="00BA2791">
        <w:rPr>
          <w:rFonts w:ascii="Arial Narrow" w:hAnsi="Arial Narrow"/>
          <w:sz w:val="22"/>
          <w:szCs w:val="22"/>
          <w:lang w:val="es-MX"/>
        </w:rPr>
        <w:t>cuatrocientos cincuenta y seis millones ochocientos cuarenta y cinco mil ciento sesenta y seis</w:t>
      </w:r>
      <w:r w:rsidR="00946027">
        <w:rPr>
          <w:rFonts w:ascii="Arial Narrow" w:hAnsi="Arial Narrow"/>
          <w:sz w:val="22"/>
          <w:szCs w:val="22"/>
          <w:lang w:val="es-MX"/>
        </w:rPr>
        <w:t xml:space="preserv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BA2791">
        <w:rPr>
          <w:rFonts w:ascii="Arial Narrow" w:hAnsi="Arial Narrow"/>
          <w:sz w:val="22"/>
          <w:szCs w:val="22"/>
          <w:lang w:val="es-MX"/>
        </w:rPr>
        <w:t>58</w:t>
      </w:r>
      <w:r w:rsidR="0069650F" w:rsidRPr="0096680F">
        <w:rPr>
          <w:rFonts w:ascii="Arial Narrow" w:hAnsi="Arial Narrow"/>
          <w:sz w:val="22"/>
          <w:szCs w:val="22"/>
          <w:lang w:val="es-MX"/>
        </w:rPr>
        <w:t>/100 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5C641D">
        <w:rPr>
          <w:rFonts w:ascii="Arial Narrow" w:hAnsi="Arial Narrow"/>
          <w:sz w:val="22"/>
          <w:szCs w:val="22"/>
          <w:lang w:val="es-MX"/>
        </w:rPr>
        <w:t xml:space="preserve"> </w:t>
      </w:r>
      <w:r w:rsidR="0069650F">
        <w:rPr>
          <w:rFonts w:ascii="Arial Narrow" w:hAnsi="Arial Narrow"/>
          <w:sz w:val="22"/>
          <w:szCs w:val="22"/>
          <w:lang w:val="es-MX"/>
        </w:rPr>
        <w:t>siguiente:</w:t>
      </w:r>
    </w:p>
    <w:p w:rsidR="00BA2791" w:rsidRDefault="00BA2791" w:rsidP="0069650F">
      <w:pPr>
        <w:spacing w:line="400" w:lineRule="exact"/>
        <w:ind w:firstLine="709"/>
        <w:jc w:val="both"/>
        <w:rPr>
          <w:rFonts w:ascii="Arial Narrow" w:hAnsi="Arial Narrow"/>
          <w:sz w:val="22"/>
          <w:szCs w:val="22"/>
          <w:lang w:val="es-MX"/>
        </w:rPr>
      </w:pPr>
    </w:p>
    <w:p w:rsidR="00BA2791" w:rsidRPr="00235545" w:rsidRDefault="009B74F2" w:rsidP="00235545">
      <w:pPr>
        <w:spacing w:line="400" w:lineRule="exact"/>
        <w:ind w:firstLine="709"/>
        <w:jc w:val="center"/>
        <w:rPr>
          <w:rFonts w:ascii="Arial Narrow" w:hAnsi="Arial Narrow"/>
          <w:b/>
          <w:sz w:val="22"/>
          <w:szCs w:val="22"/>
          <w:lang w:val="es-MX"/>
        </w:rPr>
      </w:pPr>
      <w:r>
        <w:rPr>
          <w:rFonts w:ascii="Arial Narrow" w:hAnsi="Arial Narrow"/>
          <w:b/>
          <w:sz w:val="22"/>
          <w:szCs w:val="22"/>
          <w:lang w:val="es-MX"/>
        </w:rPr>
        <w:t>Adecuaciones presupuestarias</w:t>
      </w:r>
      <w:r w:rsidR="00235545" w:rsidRPr="00235545">
        <w:rPr>
          <w:rFonts w:ascii="Arial Narrow" w:hAnsi="Arial Narrow"/>
          <w:b/>
          <w:sz w:val="22"/>
          <w:szCs w:val="22"/>
          <w:lang w:val="es-MX"/>
        </w:rPr>
        <w:t xml:space="preserve"> al Gasto Federalizado</w:t>
      </w:r>
    </w:p>
    <w:p w:rsidR="0007581C" w:rsidRPr="001410B3" w:rsidRDefault="001410B3" w:rsidP="001410B3">
      <w:pPr>
        <w:spacing w:line="400" w:lineRule="exact"/>
        <w:ind w:firstLine="709"/>
        <w:rPr>
          <w:rFonts w:ascii="Arial Narrow" w:hAnsi="Arial Narrow"/>
          <w:b/>
          <w:sz w:val="22"/>
          <w:szCs w:val="22"/>
          <w:lang w:val="es-MX"/>
        </w:rPr>
      </w:pPr>
      <w:r>
        <w:rPr>
          <w:rFonts w:ascii="Arial Narrow" w:hAnsi="Arial Narrow"/>
          <w:sz w:val="22"/>
          <w:szCs w:val="22"/>
          <w:lang w:val="es-MX"/>
        </w:rPr>
        <w:t xml:space="preserve">                 </w:t>
      </w:r>
    </w:p>
    <w:p w:rsidR="0007581C" w:rsidRDefault="00C757AB" w:rsidP="00D475AD">
      <w:pPr>
        <w:spacing w:line="400" w:lineRule="exact"/>
        <w:ind w:firstLine="709"/>
        <w:jc w:val="both"/>
        <w:rPr>
          <w:rFonts w:ascii="Arial Narrow" w:hAnsi="Arial Narrow"/>
          <w:sz w:val="22"/>
          <w:szCs w:val="22"/>
          <w:lang w:val="es-MX"/>
        </w:rPr>
      </w:pPr>
      <w:r>
        <w:rPr>
          <w:rFonts w:ascii="Arial Narrow" w:hAnsi="Arial Narrow"/>
          <w:noProof/>
        </w:rPr>
        <w:pict>
          <v:shape id="_x0000_s5161" type="#_x0000_t75" style="position:absolute;left:0;text-align:left;margin-left:8.15pt;margin-top:11.45pt;width:427.2pt;height:329.4pt;z-index:3;mso-position-horizontal-relative:text;mso-position-vertical-relative:text">
            <v:imagedata r:id="rId13" o:title=""/>
          </v:shape>
          <o:OLEObject Type="Link" ProgID="Excel.Sheet.8" ShapeID="_x0000_s5161" DrawAspect="Content" r:id="rId14" UpdateMode="Always">
            <o:LinkType>EnhancedMetaFile</o:LinkType>
            <o:LockedField>false</o:LockedField>
          </o:OLEObject>
        </w:pict>
      </w: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Default="0007581C" w:rsidP="00D475AD">
      <w:pPr>
        <w:spacing w:line="400" w:lineRule="exact"/>
        <w:ind w:firstLine="709"/>
        <w:jc w:val="both"/>
        <w:rPr>
          <w:rFonts w:ascii="Arial Narrow" w:hAnsi="Arial Narrow"/>
          <w:sz w:val="22"/>
          <w:szCs w:val="22"/>
          <w:lang w:val="es-MX"/>
        </w:rPr>
      </w:pP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AF0E3D">
      <w:pPr>
        <w:spacing w:line="400" w:lineRule="exact"/>
        <w:jc w:val="both"/>
        <w:rPr>
          <w:rFonts w:ascii="Abadi MT Condensed Light" w:hAnsi="Abadi MT Condensed Light"/>
          <w:sz w:val="25"/>
          <w:lang w:val="es-MX"/>
        </w:rPr>
      </w:pPr>
    </w:p>
    <w:p w:rsidR="00240041" w:rsidRDefault="00240041" w:rsidP="00AF0E3D">
      <w:pPr>
        <w:spacing w:line="400" w:lineRule="exact"/>
        <w:jc w:val="both"/>
        <w:rPr>
          <w:rFonts w:ascii="Abadi MT Condensed Light" w:hAnsi="Abadi MT Condensed Light"/>
          <w:sz w:val="25"/>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lastRenderedPageBreak/>
        <w:t>EJERCICIO GLOBAL DEL PRESUPUESTO</w:t>
      </w:r>
    </w:p>
    <w:p w:rsidR="002E05FE" w:rsidRPr="007B1FA8" w:rsidRDefault="002E05FE" w:rsidP="00832628">
      <w:pPr>
        <w:spacing w:line="400" w:lineRule="exact"/>
        <w:ind w:firstLine="709"/>
        <w:jc w:val="center"/>
        <w:rPr>
          <w:rFonts w:ascii="Arial Narrow" w:hAnsi="Arial Narrow"/>
          <w:b/>
          <w:sz w:val="26"/>
          <w:szCs w:val="26"/>
          <w:lang w:val="es-MX"/>
        </w:rPr>
      </w:pPr>
    </w:p>
    <w:p w:rsidR="002E05FE" w:rsidRDefault="009D4571" w:rsidP="00AF0E3D">
      <w:pPr>
        <w:spacing w:line="360" w:lineRule="exact"/>
        <w:ind w:firstLine="709"/>
        <w:jc w:val="both"/>
        <w:rPr>
          <w:rFonts w:ascii="Arial Narrow" w:hAnsi="Arial Narrow"/>
          <w:sz w:val="22"/>
          <w:szCs w:val="22"/>
          <w:lang w:val="es-MX"/>
        </w:rPr>
      </w:pPr>
      <w:r w:rsidRPr="007B1FA8">
        <w:rPr>
          <w:rFonts w:ascii="Arial Narrow" w:hAnsi="Arial Narrow"/>
          <w:sz w:val="22"/>
          <w:szCs w:val="22"/>
          <w:lang w:val="es-MX"/>
        </w:rPr>
        <w:t>Con respecto al ejercicio del Presupuesto de Egresos se informa que al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B25F8E">
        <w:rPr>
          <w:rFonts w:ascii="Arial Narrow" w:hAnsi="Arial Narrow"/>
          <w:sz w:val="22"/>
          <w:szCs w:val="22"/>
          <w:lang w:val="es-MX"/>
        </w:rPr>
        <w:t>primer trimestre de 2018</w:t>
      </w:r>
      <w:r w:rsidR="000254CA">
        <w:rPr>
          <w:rFonts w:ascii="Arial Narrow" w:hAnsi="Arial Narrow"/>
          <w:sz w:val="22"/>
          <w:szCs w:val="22"/>
          <w:lang w:val="es-MX"/>
        </w:rPr>
        <w:t xml:space="preserve"> </w:t>
      </w:r>
      <w:r w:rsidRPr="007B1FA8">
        <w:rPr>
          <w:rFonts w:ascii="Arial Narrow" w:hAnsi="Arial Narrow"/>
          <w:sz w:val="22"/>
          <w:szCs w:val="22"/>
          <w:lang w:val="es-MX"/>
        </w:rPr>
        <w:t>se tiene un gasto pa</w:t>
      </w:r>
      <w:r w:rsidR="00EA58AD">
        <w:rPr>
          <w:rFonts w:ascii="Arial Narrow" w:hAnsi="Arial Narrow"/>
          <w:sz w:val="22"/>
          <w:szCs w:val="22"/>
          <w:lang w:val="es-MX"/>
        </w:rPr>
        <w:t xml:space="preserve">gado total de </w:t>
      </w:r>
      <w:r w:rsidR="00F96142" w:rsidRPr="007B1FA8">
        <w:rPr>
          <w:rFonts w:ascii="Arial Narrow" w:hAnsi="Arial Narrow"/>
          <w:sz w:val="22"/>
          <w:szCs w:val="22"/>
          <w:lang w:val="es-MX"/>
        </w:rPr>
        <w:t xml:space="preserve">$ </w:t>
      </w:r>
      <w:r w:rsidR="00B25F8E">
        <w:rPr>
          <w:rFonts w:ascii="Arial Narrow" w:hAnsi="Arial Narrow"/>
          <w:sz w:val="22"/>
          <w:szCs w:val="22"/>
          <w:lang w:val="es-MX"/>
        </w:rPr>
        <w:t>5,186,733,157.20</w:t>
      </w:r>
      <w:r w:rsidR="000254CA" w:rsidRPr="000254CA">
        <w:rPr>
          <w:rFonts w:ascii="Arial Narrow" w:hAnsi="Arial Narrow"/>
          <w:sz w:val="22"/>
          <w:szCs w:val="22"/>
          <w:lang w:val="es-MX"/>
        </w:rPr>
        <w:t xml:space="preserve"> </w:t>
      </w:r>
      <w:r w:rsidR="00EC62F0" w:rsidRPr="007B1FA8">
        <w:rPr>
          <w:rFonts w:ascii="Arial Narrow" w:hAnsi="Arial Narrow"/>
          <w:sz w:val="22"/>
          <w:szCs w:val="22"/>
          <w:lang w:val="es-MX"/>
        </w:rPr>
        <w:t>(</w:t>
      </w:r>
      <w:r w:rsidR="00B25F8E">
        <w:rPr>
          <w:rFonts w:ascii="Arial Narrow" w:hAnsi="Arial Narrow"/>
          <w:sz w:val="22"/>
          <w:szCs w:val="22"/>
          <w:lang w:val="es-MX"/>
        </w:rPr>
        <w:t>cinco mil ciento ochenta y seis millones setecientos treinta y tres mil ciento cincuenta y siete</w:t>
      </w:r>
      <w:r w:rsidR="00240041">
        <w:rPr>
          <w:rFonts w:ascii="Arial Narrow" w:hAnsi="Arial Narrow"/>
          <w:sz w:val="22"/>
          <w:szCs w:val="22"/>
          <w:lang w:val="es-MX"/>
        </w:rPr>
        <w:t xml:space="preserve"> </w:t>
      </w:r>
      <w:r w:rsidR="00B36287" w:rsidRPr="007B1FA8">
        <w:rPr>
          <w:rFonts w:ascii="Arial Narrow" w:hAnsi="Arial Narrow"/>
          <w:sz w:val="22"/>
          <w:szCs w:val="22"/>
          <w:lang w:val="es-MX"/>
        </w:rPr>
        <w:t xml:space="preserve">pesos </w:t>
      </w:r>
      <w:r w:rsidR="00B25F8E">
        <w:rPr>
          <w:rFonts w:ascii="Arial Narrow" w:hAnsi="Arial Narrow"/>
          <w:sz w:val="22"/>
          <w:szCs w:val="22"/>
          <w:lang w:val="es-MX"/>
        </w:rPr>
        <w:t>20</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siguientes, considerando las dis</w:t>
      </w:r>
      <w:r w:rsidR="00DF1A49">
        <w:rPr>
          <w:rFonts w:ascii="Arial Narrow" w:hAnsi="Arial Narrow"/>
          <w:sz w:val="22"/>
          <w:szCs w:val="22"/>
          <w:lang w:val="es-MX"/>
        </w:rPr>
        <w:t>tintas clasificaciones de gasto emitidas por el Consejo Nacional de Armonización Contable (CONAC).</w:t>
      </w:r>
    </w:p>
    <w:p w:rsidR="002E05FE" w:rsidRDefault="002E05FE" w:rsidP="00AF0E3D">
      <w:pPr>
        <w:spacing w:line="360" w:lineRule="exact"/>
        <w:ind w:firstLine="709"/>
        <w:jc w:val="both"/>
        <w:rPr>
          <w:rFonts w:ascii="Arial Narrow" w:hAnsi="Arial Narrow"/>
          <w:sz w:val="22"/>
          <w:szCs w:val="22"/>
          <w:lang w:val="es-MX"/>
        </w:rPr>
      </w:pPr>
    </w:p>
    <w:p w:rsidR="00AF0E3D" w:rsidRDefault="002E05FE" w:rsidP="00AF0E3D">
      <w:pPr>
        <w:spacing w:line="360" w:lineRule="exact"/>
        <w:ind w:firstLine="709"/>
        <w:jc w:val="both"/>
        <w:rPr>
          <w:rFonts w:ascii="Arial Narrow" w:hAnsi="Arial Narrow"/>
          <w:sz w:val="22"/>
          <w:szCs w:val="22"/>
          <w:lang w:val="es-MX"/>
        </w:rPr>
      </w:pPr>
      <w:r w:rsidRPr="00BE741E">
        <w:rPr>
          <w:rFonts w:ascii="Arial Narrow" w:hAnsi="Arial Narrow"/>
          <w:sz w:val="22"/>
          <w:szCs w:val="22"/>
          <w:lang w:val="es-MX"/>
        </w:rPr>
        <w:t xml:space="preserve">Dicha </w:t>
      </w:r>
      <w:r w:rsidR="00A05146" w:rsidRPr="00BE741E">
        <w:rPr>
          <w:rFonts w:ascii="Arial Narrow" w:hAnsi="Arial Narrow"/>
          <w:sz w:val="22"/>
          <w:szCs w:val="22"/>
          <w:lang w:val="es-MX"/>
        </w:rPr>
        <w:t xml:space="preserve">cantidad </w:t>
      </w:r>
      <w:r w:rsidR="008B29B3" w:rsidRPr="00BE741E">
        <w:rPr>
          <w:rFonts w:ascii="Arial Narrow" w:hAnsi="Arial Narrow"/>
          <w:sz w:val="22"/>
          <w:szCs w:val="22"/>
          <w:lang w:val="es-MX"/>
        </w:rPr>
        <w:t>representa un</w:t>
      </w:r>
      <w:r w:rsidR="00B25F8E">
        <w:rPr>
          <w:rFonts w:ascii="Arial Narrow" w:hAnsi="Arial Narrow"/>
          <w:sz w:val="22"/>
          <w:szCs w:val="22"/>
          <w:lang w:val="es-MX"/>
        </w:rPr>
        <w:t xml:space="preserve"> avance</w:t>
      </w:r>
      <w:r w:rsidR="00AF0E3D" w:rsidRPr="00BE741E">
        <w:rPr>
          <w:rFonts w:ascii="Arial Narrow" w:hAnsi="Arial Narrow"/>
          <w:sz w:val="22"/>
          <w:szCs w:val="22"/>
          <w:lang w:val="es-MX"/>
        </w:rPr>
        <w:t xml:space="preserve"> de</w:t>
      </w:r>
      <w:r w:rsidR="008B29B3" w:rsidRPr="00BE741E">
        <w:rPr>
          <w:rFonts w:ascii="Arial Narrow" w:hAnsi="Arial Narrow"/>
          <w:sz w:val="22"/>
          <w:szCs w:val="22"/>
          <w:lang w:val="es-MX"/>
        </w:rPr>
        <w:t xml:space="preserve"> </w:t>
      </w:r>
      <w:r w:rsidR="00B25F8E">
        <w:rPr>
          <w:rFonts w:ascii="Arial Narrow" w:hAnsi="Arial Narrow"/>
          <w:sz w:val="22"/>
          <w:szCs w:val="22"/>
          <w:lang w:val="es-MX"/>
        </w:rPr>
        <w:t>24</w:t>
      </w:r>
      <w:r w:rsidR="0089340A">
        <w:rPr>
          <w:rFonts w:ascii="Arial Narrow" w:hAnsi="Arial Narrow"/>
          <w:sz w:val="22"/>
          <w:szCs w:val="22"/>
          <w:lang w:val="es-MX"/>
        </w:rPr>
        <w:t>.13</w:t>
      </w:r>
      <w:r w:rsidR="009D4571" w:rsidRPr="00BE741E">
        <w:rPr>
          <w:rFonts w:ascii="Arial Narrow" w:hAnsi="Arial Narrow"/>
          <w:sz w:val="22"/>
          <w:szCs w:val="22"/>
          <w:lang w:val="es-MX"/>
        </w:rPr>
        <w:t>%</w:t>
      </w:r>
      <w:r w:rsidRPr="00BE741E">
        <w:rPr>
          <w:rFonts w:ascii="Arial Narrow" w:hAnsi="Arial Narrow"/>
          <w:sz w:val="22"/>
          <w:szCs w:val="22"/>
          <w:lang w:val="es-MX"/>
        </w:rPr>
        <w:t xml:space="preserve"> en el ejercicio global del Presupuesto de Egresos  con r</w:t>
      </w:r>
      <w:r w:rsidR="00DF1A49">
        <w:rPr>
          <w:rFonts w:ascii="Arial Narrow" w:hAnsi="Arial Narrow"/>
          <w:sz w:val="22"/>
          <w:szCs w:val="22"/>
          <w:lang w:val="es-MX"/>
        </w:rPr>
        <w:t>especto al monto total considerado como</w:t>
      </w:r>
      <w:r w:rsidR="00B25F8E">
        <w:rPr>
          <w:rFonts w:ascii="Arial Narrow" w:hAnsi="Arial Narrow"/>
          <w:sz w:val="22"/>
          <w:szCs w:val="22"/>
          <w:lang w:val="es-MX"/>
        </w:rPr>
        <w:t xml:space="preserve"> presupuesto modificado actual</w:t>
      </w:r>
      <w:r w:rsidR="0089340A">
        <w:rPr>
          <w:rFonts w:ascii="Arial Narrow" w:hAnsi="Arial Narrow"/>
          <w:sz w:val="22"/>
          <w:szCs w:val="22"/>
          <w:lang w:val="es-MX"/>
        </w:rPr>
        <w:t>.</w:t>
      </w:r>
    </w:p>
    <w:p w:rsidR="00B82B41" w:rsidRDefault="00522109" w:rsidP="00AF0E3D">
      <w:pPr>
        <w:spacing w:line="360" w:lineRule="exact"/>
        <w:ind w:firstLine="709"/>
        <w:jc w:val="both"/>
        <w:rPr>
          <w:rFonts w:ascii="Arial Narrow" w:hAnsi="Arial Narrow"/>
          <w:sz w:val="22"/>
          <w:szCs w:val="22"/>
          <w:lang w:val="es-MX"/>
        </w:rPr>
      </w:pPr>
      <w:r w:rsidRPr="007B1FA8">
        <w:rPr>
          <w:rFonts w:ascii="Arial Narrow" w:hAnsi="Arial Narrow"/>
          <w:sz w:val="22"/>
          <w:szCs w:val="22"/>
          <w:lang w:val="es-MX"/>
        </w:rPr>
        <w:t xml:space="preserve"> </w:t>
      </w:r>
    </w:p>
    <w:p w:rsidR="002E05FE" w:rsidRDefault="002E05FE" w:rsidP="00AF0E3D">
      <w:pPr>
        <w:spacing w:line="360" w:lineRule="exact"/>
        <w:ind w:firstLine="709"/>
        <w:jc w:val="both"/>
        <w:rPr>
          <w:rFonts w:ascii="Abadi MT Condensed Light" w:hAnsi="Abadi MT Condensed Light"/>
          <w:sz w:val="25"/>
          <w:lang w:val="es-MX"/>
        </w:rPr>
      </w:pPr>
    </w:p>
    <w:p w:rsidR="003B35BE" w:rsidRDefault="003B35BE" w:rsidP="00AF0E3D">
      <w:pPr>
        <w:spacing w:line="360" w:lineRule="exact"/>
        <w:ind w:firstLine="709"/>
        <w:jc w:val="both"/>
        <w:rPr>
          <w:rFonts w:ascii="Abadi MT Condensed Light" w:hAnsi="Abadi MT Condensed Light"/>
          <w:sz w:val="25"/>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GASTO DEL PODER EJECUTIVO DEL ESTADO</w:t>
      </w:r>
    </w:p>
    <w:p w:rsidR="002E05FE" w:rsidRPr="007B1FA8" w:rsidRDefault="002E05FE" w:rsidP="00832628">
      <w:pPr>
        <w:spacing w:line="400" w:lineRule="exact"/>
        <w:ind w:firstLine="709"/>
        <w:jc w:val="center"/>
        <w:rPr>
          <w:rFonts w:ascii="Arial Narrow" w:hAnsi="Arial Narrow"/>
          <w:b/>
          <w:sz w:val="26"/>
          <w:szCs w:val="26"/>
          <w:lang w:val="es-MX"/>
        </w:rPr>
      </w:pPr>
    </w:p>
    <w:p w:rsidR="00B82B41" w:rsidRPr="00832628" w:rsidRDefault="00B82B41" w:rsidP="00001ECD">
      <w:pPr>
        <w:spacing w:line="276" w:lineRule="auto"/>
        <w:ind w:firstLine="709"/>
        <w:jc w:val="center"/>
        <w:rPr>
          <w:rFonts w:ascii="Abadi MT Condensed Light" w:hAnsi="Abadi MT Condensed Light"/>
          <w:b/>
          <w:sz w:val="25"/>
          <w:lang w:val="es-MX"/>
        </w:rPr>
      </w:pPr>
    </w:p>
    <w:p w:rsidR="002E05FE" w:rsidRDefault="009D4571" w:rsidP="00001ECD">
      <w:pPr>
        <w:spacing w:line="400" w:lineRule="exact"/>
        <w:ind w:firstLine="709"/>
        <w:jc w:val="both"/>
        <w:rPr>
          <w:rFonts w:ascii="Arial Narrow" w:hAnsi="Arial Narrow"/>
          <w:sz w:val="22"/>
          <w:szCs w:val="22"/>
          <w:lang w:val="es-MX"/>
        </w:rPr>
      </w:pPr>
      <w:r w:rsidRPr="007B1FA8">
        <w:rPr>
          <w:rFonts w:ascii="Arial Narrow" w:hAnsi="Arial Narrow"/>
          <w:sz w:val="22"/>
          <w:szCs w:val="22"/>
          <w:lang w:val="es-MX"/>
        </w:rPr>
        <w:t>En lo que compete al Poder E</w:t>
      </w:r>
      <w:r w:rsidR="00316E6E" w:rsidRPr="007B1FA8">
        <w:rPr>
          <w:rFonts w:ascii="Arial Narrow" w:hAnsi="Arial Narrow"/>
          <w:sz w:val="22"/>
          <w:szCs w:val="22"/>
          <w:lang w:val="es-MX"/>
        </w:rPr>
        <w:t>jecutivo,</w:t>
      </w:r>
      <w:r w:rsidR="0089340A">
        <w:rPr>
          <w:rFonts w:ascii="Arial Narrow" w:hAnsi="Arial Narrow"/>
          <w:sz w:val="22"/>
          <w:szCs w:val="22"/>
          <w:lang w:val="es-MX"/>
        </w:rPr>
        <w:t xml:space="preserve"> al 31</w:t>
      </w:r>
      <w:r w:rsidR="00DC7321" w:rsidRPr="007B1FA8">
        <w:rPr>
          <w:rFonts w:ascii="Arial Narrow" w:hAnsi="Arial Narrow"/>
          <w:sz w:val="22"/>
          <w:szCs w:val="22"/>
          <w:lang w:val="es-MX"/>
        </w:rPr>
        <w:t xml:space="preserve"> de </w:t>
      </w:r>
      <w:r w:rsidR="00B25F8E">
        <w:rPr>
          <w:rFonts w:ascii="Arial Narrow" w:hAnsi="Arial Narrow"/>
          <w:sz w:val="22"/>
          <w:szCs w:val="22"/>
          <w:lang w:val="es-MX"/>
        </w:rPr>
        <w:t>Marzo de 2018</w:t>
      </w:r>
      <w:r w:rsidR="0089340A">
        <w:rPr>
          <w:rFonts w:ascii="Arial Narrow" w:hAnsi="Arial Narrow"/>
          <w:sz w:val="22"/>
          <w:szCs w:val="22"/>
          <w:lang w:val="es-MX"/>
        </w:rPr>
        <w:t xml:space="preserve"> se 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07517F">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sidR="00B25F8E">
        <w:rPr>
          <w:rFonts w:ascii="Arial Narrow" w:hAnsi="Arial Narrow"/>
          <w:sz w:val="22"/>
          <w:szCs w:val="22"/>
          <w:lang w:val="es-MX"/>
        </w:rPr>
        <w:t>1</w:t>
      </w:r>
      <w:proofErr w:type="gramStart"/>
      <w:r w:rsidR="00B25F8E">
        <w:rPr>
          <w:rFonts w:ascii="Arial Narrow" w:hAnsi="Arial Narrow"/>
          <w:sz w:val="22"/>
          <w:szCs w:val="22"/>
          <w:lang w:val="es-MX"/>
        </w:rPr>
        <w:t>,181,725,693.00</w:t>
      </w:r>
      <w:proofErr w:type="gramEnd"/>
      <w:r w:rsidR="00D20B0C" w:rsidRPr="00D20B0C">
        <w:rPr>
          <w:rFonts w:ascii="Arial Narrow" w:hAnsi="Arial Narrow"/>
          <w:sz w:val="22"/>
          <w:szCs w:val="22"/>
          <w:lang w:val="es-MX"/>
        </w:rPr>
        <w:t xml:space="preserve"> </w:t>
      </w:r>
      <w:r w:rsidR="008B29B3" w:rsidRPr="007B1FA8">
        <w:rPr>
          <w:rFonts w:ascii="Arial Narrow" w:hAnsi="Arial Narrow"/>
          <w:sz w:val="22"/>
          <w:szCs w:val="22"/>
          <w:lang w:val="es-MX"/>
        </w:rPr>
        <w:t>(</w:t>
      </w:r>
      <w:r w:rsidR="00B25F8E">
        <w:rPr>
          <w:rFonts w:ascii="Arial Narrow" w:hAnsi="Arial Narrow"/>
          <w:sz w:val="22"/>
          <w:szCs w:val="22"/>
          <w:lang w:val="es-MX"/>
        </w:rPr>
        <w:t xml:space="preserve">un mil ciento ochenta y un millones setecientos veinticinco mil seiscientos noventa y tres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sidR="00B25F8E">
        <w:rPr>
          <w:rFonts w:ascii="Arial Narrow" w:hAnsi="Arial Narrow"/>
          <w:sz w:val="22"/>
          <w:szCs w:val="22"/>
          <w:lang w:val="es-MX"/>
        </w:rPr>
        <w:t>00</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A741F9">
        <w:rPr>
          <w:rFonts w:ascii="Arial Narrow" w:hAnsi="Arial Narrow"/>
          <w:sz w:val="22"/>
          <w:szCs w:val="22"/>
          <w:lang w:val="es-MX"/>
        </w:rPr>
        <w:t>.</w:t>
      </w:r>
    </w:p>
    <w:p w:rsidR="002E05FE" w:rsidRDefault="002E05FE" w:rsidP="00001ECD">
      <w:pPr>
        <w:spacing w:line="400" w:lineRule="exact"/>
        <w:ind w:firstLine="709"/>
        <w:jc w:val="both"/>
        <w:rPr>
          <w:rFonts w:ascii="Arial Narrow" w:hAnsi="Arial Narrow"/>
          <w:sz w:val="22"/>
          <w:szCs w:val="22"/>
          <w:lang w:val="es-MX"/>
        </w:rPr>
      </w:pPr>
    </w:p>
    <w:p w:rsidR="000E75CA" w:rsidRPr="007B1FA8" w:rsidRDefault="002E05FE" w:rsidP="00001ECD">
      <w:pPr>
        <w:spacing w:line="400" w:lineRule="exact"/>
        <w:ind w:firstLine="709"/>
        <w:jc w:val="both"/>
        <w:rPr>
          <w:rFonts w:ascii="Arial Narrow" w:hAnsi="Arial Narrow"/>
          <w:sz w:val="22"/>
          <w:szCs w:val="22"/>
          <w:lang w:val="es-MX"/>
        </w:rPr>
      </w:pPr>
      <w:r w:rsidRPr="00BE741E">
        <w:rPr>
          <w:rFonts w:ascii="Arial Narrow" w:hAnsi="Arial Narrow"/>
          <w:sz w:val="22"/>
          <w:szCs w:val="22"/>
          <w:lang w:val="es-MX"/>
        </w:rPr>
        <w:t>La cifra anterior</w:t>
      </w:r>
      <w:r w:rsidR="00462380" w:rsidRPr="00BE741E">
        <w:rPr>
          <w:rFonts w:ascii="Arial Narrow" w:hAnsi="Arial Narrow"/>
          <w:sz w:val="22"/>
          <w:szCs w:val="22"/>
          <w:lang w:val="es-MX"/>
        </w:rPr>
        <w:t xml:space="preserve"> </w:t>
      </w:r>
      <w:r w:rsidR="008B29B3" w:rsidRPr="00BE741E">
        <w:rPr>
          <w:rFonts w:ascii="Arial Narrow" w:hAnsi="Arial Narrow"/>
          <w:sz w:val="22"/>
          <w:szCs w:val="22"/>
          <w:lang w:val="es-MX"/>
        </w:rPr>
        <w:t xml:space="preserve">representa </w:t>
      </w:r>
      <w:r w:rsidR="00E515B9" w:rsidRPr="00BE741E">
        <w:rPr>
          <w:rFonts w:ascii="Arial Narrow" w:hAnsi="Arial Narrow"/>
          <w:sz w:val="22"/>
          <w:szCs w:val="22"/>
          <w:lang w:val="es-MX"/>
        </w:rPr>
        <w:t>un</w:t>
      </w:r>
      <w:r w:rsidR="00B25F8E">
        <w:rPr>
          <w:rFonts w:ascii="Arial Narrow" w:hAnsi="Arial Narrow"/>
          <w:sz w:val="22"/>
          <w:szCs w:val="22"/>
          <w:lang w:val="es-MX"/>
        </w:rPr>
        <w:t xml:space="preserve"> avance</w:t>
      </w:r>
      <w:r w:rsidR="000254CA" w:rsidRPr="00BE741E">
        <w:rPr>
          <w:rFonts w:ascii="Arial Narrow" w:hAnsi="Arial Narrow"/>
          <w:sz w:val="22"/>
          <w:szCs w:val="22"/>
          <w:lang w:val="es-MX"/>
        </w:rPr>
        <w:t xml:space="preserve"> de</w:t>
      </w:r>
      <w:r w:rsidR="00C27CCA">
        <w:rPr>
          <w:rFonts w:ascii="Arial Narrow" w:hAnsi="Arial Narrow"/>
          <w:sz w:val="22"/>
          <w:szCs w:val="22"/>
          <w:lang w:val="es-MX"/>
        </w:rPr>
        <w:t xml:space="preserve"> 26.64</w:t>
      </w:r>
      <w:r w:rsidR="009D4571" w:rsidRPr="00BE741E">
        <w:rPr>
          <w:rFonts w:ascii="Arial Narrow" w:hAnsi="Arial Narrow"/>
          <w:sz w:val="22"/>
          <w:szCs w:val="22"/>
          <w:lang w:val="es-MX"/>
        </w:rPr>
        <w:t>%</w:t>
      </w:r>
      <w:r w:rsidR="000254CA" w:rsidRPr="00BE741E">
        <w:rPr>
          <w:rFonts w:ascii="Arial Narrow" w:hAnsi="Arial Narrow"/>
          <w:sz w:val="22"/>
          <w:szCs w:val="22"/>
          <w:lang w:val="es-MX"/>
        </w:rPr>
        <w:t xml:space="preserve"> </w:t>
      </w:r>
      <w:r w:rsidR="00A741F9" w:rsidRPr="00BE741E">
        <w:rPr>
          <w:rFonts w:ascii="Arial Narrow" w:hAnsi="Arial Narrow"/>
          <w:sz w:val="22"/>
          <w:szCs w:val="22"/>
          <w:lang w:val="es-MX"/>
        </w:rPr>
        <w:t>en cuanto a la aplicación de los recursos autorizado</w:t>
      </w:r>
      <w:r w:rsidR="000A3386" w:rsidRPr="00BE741E">
        <w:rPr>
          <w:rFonts w:ascii="Arial Narrow" w:hAnsi="Arial Narrow"/>
          <w:sz w:val="22"/>
          <w:szCs w:val="22"/>
          <w:lang w:val="es-MX"/>
        </w:rPr>
        <w:t>s</w:t>
      </w:r>
      <w:r w:rsidR="00DF1A49">
        <w:rPr>
          <w:rFonts w:ascii="Arial Narrow" w:hAnsi="Arial Narrow"/>
          <w:sz w:val="22"/>
          <w:szCs w:val="22"/>
          <w:lang w:val="es-MX"/>
        </w:rPr>
        <w:t xml:space="preserve"> al Poder Ejecutivo del Estado </w:t>
      </w:r>
      <w:r w:rsidR="00C27CCA">
        <w:rPr>
          <w:rFonts w:ascii="Arial Narrow" w:hAnsi="Arial Narrow"/>
          <w:sz w:val="22"/>
          <w:szCs w:val="22"/>
          <w:lang w:val="es-MX"/>
        </w:rPr>
        <w:t>en el presupuesto modificado actu</w:t>
      </w:r>
      <w:r w:rsidR="00DF1A49">
        <w:rPr>
          <w:rFonts w:ascii="Arial Narrow" w:hAnsi="Arial Narrow"/>
          <w:sz w:val="22"/>
          <w:szCs w:val="22"/>
          <w:lang w:val="es-MX"/>
        </w:rPr>
        <w:t>al.</w:t>
      </w:r>
    </w:p>
    <w:p w:rsidR="00B82B41" w:rsidRDefault="00B82B41" w:rsidP="00001ECD">
      <w:pPr>
        <w:spacing w:line="400" w:lineRule="exact"/>
        <w:ind w:firstLine="709"/>
        <w:jc w:val="both"/>
        <w:rPr>
          <w:rFonts w:ascii="Abadi MT Condensed Light" w:hAnsi="Abadi MT Condensed Light"/>
          <w:sz w:val="25"/>
          <w:lang w:val="es-MX"/>
        </w:rPr>
      </w:pPr>
    </w:p>
    <w:p w:rsidR="001410B3" w:rsidRDefault="001410B3" w:rsidP="00001ECD">
      <w:pPr>
        <w:spacing w:line="400" w:lineRule="exact"/>
        <w:ind w:firstLine="709"/>
        <w:jc w:val="both"/>
        <w:rPr>
          <w:rFonts w:ascii="Abadi MT Condensed Light" w:hAnsi="Abadi MT Condensed Light"/>
          <w:sz w:val="25"/>
          <w:lang w:val="es-MX"/>
        </w:rPr>
      </w:pPr>
    </w:p>
    <w:p w:rsidR="001410B3" w:rsidRDefault="001410B3" w:rsidP="00001ECD">
      <w:pPr>
        <w:spacing w:line="400" w:lineRule="exact"/>
        <w:ind w:firstLine="709"/>
        <w:jc w:val="both"/>
        <w:rPr>
          <w:rFonts w:ascii="Abadi MT Condensed Light" w:hAnsi="Abadi MT Condensed Light"/>
          <w:sz w:val="25"/>
          <w:lang w:val="es-MX"/>
        </w:rPr>
      </w:pPr>
    </w:p>
    <w:p w:rsidR="001410B3" w:rsidRDefault="001410B3" w:rsidP="00001ECD">
      <w:pPr>
        <w:spacing w:line="400" w:lineRule="exact"/>
        <w:ind w:firstLine="709"/>
        <w:jc w:val="both"/>
        <w:rPr>
          <w:rFonts w:ascii="Abadi MT Condensed Light" w:hAnsi="Abadi MT Condensed Light"/>
          <w:sz w:val="25"/>
          <w:lang w:val="es-MX"/>
        </w:rPr>
      </w:pPr>
    </w:p>
    <w:p w:rsidR="001410B3" w:rsidRDefault="001410B3" w:rsidP="00001ECD">
      <w:pPr>
        <w:spacing w:line="400" w:lineRule="exact"/>
        <w:ind w:firstLine="709"/>
        <w:jc w:val="both"/>
        <w:rPr>
          <w:rFonts w:ascii="Abadi MT Condensed Light" w:hAnsi="Abadi MT Condensed Light"/>
          <w:sz w:val="25"/>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lastRenderedPageBreak/>
        <w:t>Clasificación Económica</w:t>
      </w:r>
    </w:p>
    <w:p w:rsidR="007B7D54" w:rsidRDefault="007B7D54" w:rsidP="00001ECD">
      <w:pPr>
        <w:spacing w:line="276" w:lineRule="auto"/>
        <w:rPr>
          <w:lang w:val="es-MX"/>
        </w:rPr>
      </w:pPr>
    </w:p>
    <w:p w:rsidR="00B675EC" w:rsidRDefault="00B675EC" w:rsidP="00001ECD">
      <w:pPr>
        <w:spacing w:line="276" w:lineRule="auto"/>
        <w:rPr>
          <w:lang w:val="es-MX"/>
        </w:rPr>
      </w:pPr>
    </w:p>
    <w:p w:rsidR="007B7D54" w:rsidRPr="00781FF8" w:rsidRDefault="007B7D54" w:rsidP="00001ECD">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En la siguiente tabla se 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Resumen del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 </w:t>
      </w:r>
      <w:r w:rsidR="00DC7321" w:rsidRPr="00781FF8">
        <w:rPr>
          <w:rFonts w:ascii="Arial Narrow" w:hAnsi="Arial Narrow"/>
          <w:sz w:val="22"/>
          <w:szCs w:val="22"/>
          <w:lang w:val="es-MX"/>
        </w:rPr>
        <w:t>d</w:t>
      </w:r>
      <w:r w:rsidR="0022629C" w:rsidRPr="00781FF8">
        <w:rPr>
          <w:rFonts w:ascii="Arial Narrow" w:hAnsi="Arial Narrow"/>
          <w:sz w:val="22"/>
          <w:szCs w:val="22"/>
          <w:lang w:val="es-MX"/>
        </w:rPr>
        <w:t xml:space="preserve">el </w:t>
      </w:r>
      <w:r w:rsidR="006170C5">
        <w:rPr>
          <w:rFonts w:ascii="Arial Narrow" w:hAnsi="Arial Narrow"/>
          <w:sz w:val="22"/>
          <w:szCs w:val="22"/>
          <w:lang w:val="es-MX"/>
        </w:rPr>
        <w:t>primer</w:t>
      </w:r>
      <w:r w:rsidR="00AF56FD">
        <w:rPr>
          <w:rFonts w:ascii="Arial Narrow" w:hAnsi="Arial Narrow"/>
          <w:sz w:val="22"/>
          <w:szCs w:val="22"/>
          <w:lang w:val="es-MX"/>
        </w:rPr>
        <w:t xml:space="preserve"> trimestre</w:t>
      </w:r>
      <w:r w:rsidR="00316E6E" w:rsidRPr="00781FF8">
        <w:rPr>
          <w:rFonts w:ascii="Arial Narrow" w:hAnsi="Arial Narrow"/>
          <w:sz w:val="22"/>
          <w:szCs w:val="22"/>
          <w:lang w:val="es-MX"/>
        </w:rPr>
        <w:t xml:space="preserve"> </w:t>
      </w:r>
      <w:r w:rsidR="006170C5">
        <w:rPr>
          <w:rFonts w:ascii="Arial Narrow" w:hAnsi="Arial Narrow"/>
          <w:sz w:val="22"/>
          <w:szCs w:val="22"/>
          <w:lang w:val="es-MX"/>
        </w:rPr>
        <w:t>de 2018</w:t>
      </w:r>
      <w:r w:rsidR="0047423F">
        <w:rPr>
          <w:rFonts w:ascii="Arial Narrow" w:hAnsi="Arial Narrow"/>
          <w:sz w:val="22"/>
          <w:szCs w:val="22"/>
          <w:lang w:val="es-MX"/>
        </w:rPr>
        <w:t>:</w:t>
      </w:r>
    </w:p>
    <w:p w:rsidR="007B7D54" w:rsidRDefault="007B7D54" w:rsidP="00001ECD">
      <w:pPr>
        <w:spacing w:line="400" w:lineRule="exact"/>
        <w:ind w:firstLine="709"/>
        <w:jc w:val="both"/>
        <w:rPr>
          <w:rFonts w:ascii="Abadi MT Condensed Light" w:hAnsi="Abadi MT Condensed Light"/>
          <w:sz w:val="25"/>
          <w:lang w:val="es-MX"/>
        </w:rPr>
      </w:pPr>
    </w:p>
    <w:p w:rsidR="00B675EC" w:rsidRPr="00686455" w:rsidRDefault="00C757AB" w:rsidP="00001ECD">
      <w:pPr>
        <w:spacing w:line="400" w:lineRule="exact"/>
        <w:ind w:firstLine="709"/>
        <w:jc w:val="both"/>
        <w:rPr>
          <w:rFonts w:ascii="Abadi MT Condensed Light" w:hAnsi="Abadi MT Condensed Light"/>
          <w:sz w:val="25"/>
          <w:lang w:val="es-MX"/>
        </w:rPr>
      </w:pPr>
      <w:r>
        <w:rPr>
          <w:rFonts w:ascii="Abadi MT Condensed Light" w:hAnsi="Abadi MT Condensed Light"/>
          <w:noProof/>
          <w:sz w:val="25"/>
        </w:rPr>
        <w:pict>
          <v:shape id="_x0000_s5162" type="#_x0000_t75" style="position:absolute;left:0;text-align:left;margin-left:36.65pt;margin-top:7.55pt;width:375pt;height:315.75pt;z-index:4;mso-position-horizontal-relative:text;mso-position-vertical-relative:text">
            <v:imagedata r:id="rId15" o:title=""/>
          </v:shape>
          <o:OLEObject Type="Link" ProgID="Excel.Sheet.8" ShapeID="_x0000_s5162" DrawAspect="Content" r:id="rId16" UpdateMode="Always">
            <o:LinkType>EnhancedMetaFile</o:LinkType>
            <o:LockedField>false</o:LockedField>
          </o:OLEObject>
        </w:pict>
      </w: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Pr="006924A1"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5B44AC" w:rsidRDefault="005B44AC" w:rsidP="006924A1">
      <w:pPr>
        <w:spacing w:line="400" w:lineRule="exact"/>
        <w:ind w:firstLine="709"/>
        <w:jc w:val="both"/>
        <w:rPr>
          <w:rFonts w:ascii="Abadi MT Condensed Light" w:hAnsi="Abadi MT Condensed Light"/>
          <w:sz w:val="25"/>
          <w:lang w:val="es-MX"/>
        </w:rPr>
      </w:pPr>
    </w:p>
    <w:p w:rsidR="00B675EC" w:rsidRDefault="00B675EC" w:rsidP="006924A1">
      <w:pPr>
        <w:spacing w:line="400" w:lineRule="exact"/>
        <w:ind w:firstLine="709"/>
        <w:jc w:val="both"/>
        <w:rPr>
          <w:rFonts w:ascii="Abadi MT Condensed Light" w:hAnsi="Abadi MT Condensed Light"/>
          <w:sz w:val="25"/>
          <w:lang w:val="es-MX"/>
        </w:rPr>
      </w:pPr>
    </w:p>
    <w:p w:rsidR="00B675EC" w:rsidRDefault="00B675EC" w:rsidP="006924A1">
      <w:pPr>
        <w:spacing w:line="400" w:lineRule="exact"/>
        <w:ind w:firstLine="709"/>
        <w:jc w:val="both"/>
        <w:rPr>
          <w:rFonts w:ascii="Abadi MT Condensed Light" w:hAnsi="Abadi MT Condensed Light"/>
          <w:sz w:val="25"/>
          <w:lang w:val="es-MX"/>
        </w:rPr>
      </w:pPr>
    </w:p>
    <w:p w:rsidR="00552874" w:rsidRDefault="00552874" w:rsidP="006924A1">
      <w:pPr>
        <w:spacing w:line="400" w:lineRule="exact"/>
        <w:ind w:firstLine="709"/>
        <w:jc w:val="both"/>
        <w:rPr>
          <w:rFonts w:ascii="Abadi MT Condensed Light" w:hAnsi="Abadi MT Condensed Light"/>
          <w:sz w:val="25"/>
          <w:lang w:val="es-MX"/>
        </w:rPr>
      </w:pPr>
    </w:p>
    <w:p w:rsidR="00F55479" w:rsidRDefault="00F55479" w:rsidP="00A87EDB">
      <w:pPr>
        <w:spacing w:line="400" w:lineRule="exact"/>
        <w:ind w:firstLine="709"/>
        <w:jc w:val="both"/>
        <w:rPr>
          <w:rFonts w:ascii="Arial Narrow" w:hAnsi="Arial Narrow"/>
          <w:sz w:val="22"/>
          <w:szCs w:val="22"/>
          <w:lang w:val="es-MX"/>
        </w:rPr>
      </w:pPr>
    </w:p>
    <w:p w:rsidR="005B44AC" w:rsidRPr="00781FF8"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Para un mejor análisis del gasto público, a continuación se presenta un cuadro de acuerdo a su naturaleza de aplicación:</w:t>
      </w: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lastRenderedPageBreak/>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C757AB" w:rsidP="00C14EFF">
      <w:pPr>
        <w:rPr>
          <w:lang w:val="es-MX"/>
        </w:rPr>
      </w:pPr>
      <w:r>
        <w:rPr>
          <w:noProof/>
        </w:rPr>
        <w:pict>
          <v:shape id="_x0000_s5163" type="#_x0000_t75" style="position:absolute;margin-left:3.75pt;margin-top:1.05pt;width:431.1pt;height:369pt;z-index:5;mso-position-horizontal-relative:text;mso-position-vertical-relative:text">
            <v:imagedata r:id="rId17" o:title=""/>
          </v:shape>
          <o:OLEObject Type="Link" ProgID="Excel.Sheet.8" ShapeID="_x0000_s5163" DrawAspect="Content" r:id="rId18" UpdateMode="Always">
            <o:LinkType>EnhancedMetaFile</o:LinkType>
            <o:LockedField>false</o:LockedField>
          </o:OLEObject>
        </w:pict>
      </w:r>
    </w:p>
    <w:p w:rsidR="001B4D25" w:rsidRDefault="001B4D25" w:rsidP="00C14EFF">
      <w:pPr>
        <w:rPr>
          <w:lang w:val="es-MX"/>
        </w:rPr>
      </w:pP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EC33F7">
        <w:rPr>
          <w:rFonts w:ascii="Arial Narrow" w:hAnsi="Arial Narrow"/>
          <w:sz w:val="22"/>
          <w:szCs w:val="22"/>
          <w:lang w:val="es-MX"/>
        </w:rPr>
        <w:t>primer</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3C50C8" w:rsidRPr="003C50C8" w:rsidRDefault="003C50C8" w:rsidP="00C63F01">
      <w:pPr>
        <w:spacing w:line="360" w:lineRule="auto"/>
        <w:ind w:firstLine="708"/>
        <w:jc w:val="both"/>
        <w:rPr>
          <w:rFonts w:ascii="Arial Narrow" w:hAnsi="Arial Narrow"/>
          <w:sz w:val="22"/>
          <w:szCs w:val="22"/>
          <w:lang w:val="es-MX"/>
        </w:rPr>
      </w:pP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7D3FDE" w:rsidRDefault="007D3FDE" w:rsidP="00A741F9">
      <w:pPr>
        <w:spacing w:line="480" w:lineRule="auto"/>
        <w:ind w:firstLine="709"/>
        <w:jc w:val="both"/>
        <w:rPr>
          <w:rFonts w:ascii="Abadi MT Condensed Light" w:hAnsi="Abadi MT Condensed Light"/>
          <w:sz w:val="25"/>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A741F9">
      <w:pPr>
        <w:spacing w:line="480" w:lineRule="auto"/>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A741F9">
      <w:pPr>
        <w:spacing w:line="480" w:lineRule="auto"/>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5B44AC" w:rsidRDefault="005B44AC" w:rsidP="00C14EFF">
      <w:pPr>
        <w:spacing w:line="360" w:lineRule="auto"/>
        <w:ind w:firstLine="709"/>
        <w:jc w:val="both"/>
        <w:rPr>
          <w:rFonts w:ascii="Abadi MT Condensed Light" w:hAnsi="Abadi MT Condensed Light"/>
          <w:sz w:val="25"/>
          <w:lang w:val="es-MX"/>
        </w:rPr>
      </w:pP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EC33F7">
        <w:rPr>
          <w:rFonts w:ascii="Arial Narrow" w:hAnsi="Arial Narrow"/>
          <w:sz w:val="22"/>
          <w:szCs w:val="22"/>
          <w:lang w:val="es-MX"/>
        </w:rPr>
        <w:t>193</w:t>
      </w:r>
      <w:proofErr w:type="gramStart"/>
      <w:r w:rsidR="00EC33F7">
        <w:rPr>
          <w:rFonts w:ascii="Arial Narrow" w:hAnsi="Arial Narrow"/>
          <w:sz w:val="22"/>
          <w:szCs w:val="22"/>
          <w:lang w:val="es-MX"/>
        </w:rPr>
        <w:t>,122,969.00</w:t>
      </w:r>
      <w:proofErr w:type="gramEnd"/>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EC33F7">
        <w:rPr>
          <w:rFonts w:ascii="Arial Narrow" w:hAnsi="Arial Narrow"/>
          <w:sz w:val="22"/>
          <w:szCs w:val="22"/>
          <w:lang w:val="es-MX"/>
        </w:rPr>
        <w:t>188</w:t>
      </w:r>
      <w:proofErr w:type="gramStart"/>
      <w:r w:rsidR="00EC33F7">
        <w:rPr>
          <w:rFonts w:ascii="Arial Narrow" w:hAnsi="Arial Narrow"/>
          <w:sz w:val="22"/>
          <w:szCs w:val="22"/>
          <w:lang w:val="es-MX"/>
        </w:rPr>
        <w:t>,453,141.94</w:t>
      </w:r>
      <w:proofErr w:type="gramEnd"/>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477EAF">
        <w:rPr>
          <w:rFonts w:ascii="Arial Narrow" w:hAnsi="Arial Narrow"/>
          <w:sz w:val="22"/>
          <w:szCs w:val="22"/>
          <w:u w:val="single"/>
        </w:rPr>
        <w:t xml:space="preserve">  </w:t>
      </w:r>
      <w:r w:rsidR="00EC33F7">
        <w:rPr>
          <w:rFonts w:ascii="Arial Narrow" w:hAnsi="Arial Narrow"/>
          <w:sz w:val="22"/>
          <w:szCs w:val="22"/>
          <w:u w:val="single"/>
        </w:rPr>
        <w:t>5</w:t>
      </w:r>
      <w:proofErr w:type="gramStart"/>
      <w:r w:rsidR="00EC33F7">
        <w:rPr>
          <w:rFonts w:ascii="Arial Narrow" w:hAnsi="Arial Narrow"/>
          <w:sz w:val="22"/>
          <w:szCs w:val="22"/>
          <w:u w:val="single"/>
        </w:rPr>
        <w:t>,201,823.13</w:t>
      </w:r>
      <w:proofErr w:type="gramEnd"/>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EC33F7" w:rsidRPr="00EC33F7">
        <w:rPr>
          <w:rFonts w:ascii="Arial Narrow" w:hAnsi="Arial Narrow"/>
          <w:sz w:val="22"/>
          <w:szCs w:val="22"/>
          <w:u w:val="double"/>
          <w:lang w:val="es-MX"/>
        </w:rPr>
        <w:t>386</w:t>
      </w:r>
      <w:proofErr w:type="gramStart"/>
      <w:r w:rsidR="00EC33F7" w:rsidRPr="00EC33F7">
        <w:rPr>
          <w:rFonts w:ascii="Arial Narrow" w:hAnsi="Arial Narrow"/>
          <w:sz w:val="22"/>
          <w:szCs w:val="22"/>
          <w:u w:val="double"/>
          <w:lang w:val="es-MX"/>
        </w:rPr>
        <w:t>,777,934.07</w:t>
      </w:r>
      <w:proofErr w:type="gramEnd"/>
      <w:r w:rsidR="00AC525B">
        <w:rPr>
          <w:rFonts w:ascii="Arial Narrow" w:hAnsi="Arial Narrow"/>
          <w:sz w:val="22"/>
          <w:szCs w:val="22"/>
          <w:u w:val="double"/>
          <w:lang w:val="es-MX"/>
        </w:rPr>
        <w:t xml:space="preserve"> </w:t>
      </w:r>
      <w:r w:rsidR="00AC7E7E">
        <w:rPr>
          <w:rFonts w:ascii="Arial Narrow" w:hAnsi="Arial Narrow"/>
          <w:sz w:val="22"/>
          <w:szCs w:val="22"/>
          <w:u w:val="double"/>
          <w:lang w:val="es-MX"/>
        </w:rPr>
        <w:t xml:space="preserve"> </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Default="005F5D39" w:rsidP="007A73DF">
      <w:pPr>
        <w:spacing w:line="480" w:lineRule="auto"/>
        <w:rPr>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sidR="00724479" w:rsidRPr="004916B7">
        <w:rPr>
          <w:rFonts w:ascii="Arial Narrow" w:hAnsi="Arial Narrow"/>
          <w:sz w:val="22"/>
          <w:szCs w:val="22"/>
          <w:lang w:val="es-MX"/>
        </w:rPr>
        <w:t>este apartado</w:t>
      </w:r>
      <w:r w:rsidRPr="004916B7">
        <w:rPr>
          <w:rFonts w:ascii="Arial Narrow" w:hAnsi="Arial Narrow"/>
          <w:sz w:val="22"/>
          <w:szCs w:val="22"/>
          <w:lang w:val="es-MX"/>
        </w:rPr>
        <w:t xml:space="preserve"> se detallan las partidas que corresponden a las Obras y Acciones que integran la Inversión Pública</w:t>
      </w:r>
      <w:r w:rsidR="00456D59" w:rsidRPr="004916B7">
        <w:rPr>
          <w:rFonts w:ascii="Arial Narrow" w:hAnsi="Arial Narrow"/>
          <w:sz w:val="22"/>
          <w:szCs w:val="22"/>
          <w:lang w:val="es-MX"/>
        </w:rPr>
        <w:t xml:space="preserve"> </w:t>
      </w:r>
      <w:r w:rsidR="00724479" w:rsidRPr="004916B7">
        <w:rPr>
          <w:rFonts w:ascii="Arial Narrow" w:hAnsi="Arial Narrow"/>
          <w:sz w:val="22"/>
          <w:szCs w:val="22"/>
          <w:lang w:val="es-MX"/>
        </w:rPr>
        <w:t xml:space="preserve">en </w:t>
      </w:r>
      <w:r w:rsidR="00EC33F7">
        <w:rPr>
          <w:rFonts w:ascii="Arial Narrow" w:hAnsi="Arial Narrow"/>
          <w:sz w:val="22"/>
          <w:szCs w:val="22"/>
          <w:lang w:val="es-MX"/>
        </w:rPr>
        <w:t>el trimestre Enero – Marzo de 2018</w:t>
      </w:r>
      <w:r w:rsidR="00AC525B">
        <w:rPr>
          <w:rFonts w:ascii="Arial Narrow" w:hAnsi="Arial Narrow"/>
          <w:sz w:val="22"/>
          <w:szCs w:val="22"/>
          <w:lang w:val="es-MX"/>
        </w:rPr>
        <w:t>,</w:t>
      </w:r>
      <w:r w:rsidR="00D11B93">
        <w:rPr>
          <w:rFonts w:ascii="Arial Narrow" w:hAnsi="Arial Narrow"/>
          <w:sz w:val="22"/>
          <w:szCs w:val="22"/>
          <w:lang w:val="es-MX"/>
        </w:rPr>
        <w:t xml:space="preserve"> </w:t>
      </w:r>
      <w:r w:rsidR="00C04A0D" w:rsidRPr="004916B7">
        <w:rPr>
          <w:rFonts w:ascii="Arial Narrow" w:hAnsi="Arial Narrow"/>
          <w:sz w:val="22"/>
          <w:szCs w:val="22"/>
          <w:lang w:val="es-MX"/>
        </w:rPr>
        <w:t>como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B701A9" w:rsidP="005F5D39">
      <w:pPr>
        <w:spacing w:line="360" w:lineRule="auto"/>
        <w:jc w:val="both"/>
        <w:rPr>
          <w:rFonts w:ascii="Abadi MT Condensed Light" w:hAnsi="Abadi MT Condensed Light"/>
          <w:sz w:val="25"/>
          <w:szCs w:val="25"/>
          <w:lang w:val="es-MX"/>
        </w:rPr>
      </w:pPr>
    </w:p>
    <w:p w:rsidR="005F5D39" w:rsidRDefault="00C757AB" w:rsidP="005F5D39">
      <w:pPr>
        <w:spacing w:line="360" w:lineRule="auto"/>
        <w:jc w:val="both"/>
        <w:rPr>
          <w:rFonts w:ascii="Abadi MT Condensed Light" w:hAnsi="Abadi MT Condensed Light"/>
          <w:sz w:val="25"/>
          <w:szCs w:val="25"/>
          <w:lang w:val="es-MX"/>
        </w:rPr>
      </w:pPr>
      <w:r>
        <w:rPr>
          <w:rFonts w:ascii="Abadi MT Condensed Light" w:hAnsi="Abadi MT Condensed Light"/>
          <w:noProof/>
          <w:sz w:val="25"/>
          <w:szCs w:val="25"/>
        </w:rPr>
        <w:pict>
          <v:shape id="_x0000_s5164" type="#_x0000_t75" style="position:absolute;left:0;text-align:left;margin-left:42.75pt;margin-top:11.85pt;width:359.25pt;height:162.75pt;z-index:6;mso-position-horizontal-relative:text;mso-position-vertical-relative:text">
            <v:imagedata r:id="rId19" o:title=""/>
          </v:shape>
          <o:OLEObject Type="Link" ProgID="Excel.Sheet.8" ShapeID="_x0000_s5164" DrawAspect="Content" r:id="rId20" UpdateMode="Always">
            <o:LinkType>EnhancedMetaFile</o:LinkType>
            <o:LockedField>false</o:LockedField>
          </o:OLEObject>
        </w:pict>
      </w: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2A7EA5">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2A7EA5">
        <w:rPr>
          <w:rFonts w:ascii="Arial Narrow" w:hAnsi="Arial Narrow"/>
          <w:sz w:val="22"/>
          <w:szCs w:val="22"/>
          <w:lang w:val="es-MX"/>
        </w:rPr>
        <w:t>41</w:t>
      </w:r>
      <w:proofErr w:type="gramStart"/>
      <w:r w:rsidR="002A7EA5">
        <w:rPr>
          <w:rFonts w:ascii="Arial Narrow" w:hAnsi="Arial Narrow"/>
          <w:sz w:val="22"/>
          <w:szCs w:val="22"/>
          <w:lang w:val="es-MX"/>
        </w:rPr>
        <w:t>,049,105.27</w:t>
      </w:r>
      <w:proofErr w:type="gramEnd"/>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2A7EA5">
        <w:rPr>
          <w:rFonts w:ascii="Arial Narrow" w:hAnsi="Arial Narrow"/>
          <w:sz w:val="22"/>
          <w:szCs w:val="22"/>
          <w:lang w:val="es-MX"/>
        </w:rPr>
        <w:t>cuarenta y un millones cuarenta y nueve mil ciento cinco pesos 27</w:t>
      </w:r>
      <w:r w:rsidR="005A0FCB">
        <w:rPr>
          <w:rFonts w:ascii="Arial Narrow" w:hAnsi="Arial Narrow"/>
          <w:sz w:val="22"/>
          <w:szCs w:val="22"/>
          <w:lang w:val="es-MX"/>
        </w:rPr>
        <w:t>/100 m. n.) correspondiente a la partida denominad</w:t>
      </w:r>
      <w:r w:rsidR="00E707E0">
        <w:rPr>
          <w:rFonts w:ascii="Arial Narrow" w:hAnsi="Arial Narrow"/>
          <w:sz w:val="22"/>
          <w:szCs w:val="22"/>
          <w:lang w:val="es-MX"/>
        </w:rPr>
        <w:t>a</w:t>
      </w:r>
      <w:r w:rsidR="008201FF">
        <w:rPr>
          <w:rFonts w:ascii="Arial Narrow" w:hAnsi="Arial Narrow"/>
          <w:sz w:val="22"/>
          <w:szCs w:val="22"/>
          <w:lang w:val="es-MX"/>
        </w:rPr>
        <w:t xml:space="preserve"> Edificación de Inmuebles Comerciales, Institucionales y de Servicios, excepto su administración y supervisión, </w:t>
      </w:r>
      <w:r w:rsidR="00E707E0">
        <w:rPr>
          <w:rFonts w:ascii="Arial Narrow" w:hAnsi="Arial Narrow"/>
          <w:sz w:val="22"/>
          <w:szCs w:val="22"/>
          <w:lang w:val="es-MX"/>
        </w:rPr>
        <w:t>así como la referente</w:t>
      </w:r>
      <w:r w:rsidR="008201FF">
        <w:rPr>
          <w:rFonts w:ascii="Arial Narrow" w:hAnsi="Arial Narrow"/>
          <w:sz w:val="22"/>
          <w:szCs w:val="22"/>
          <w:lang w:val="es-MX"/>
        </w:rPr>
        <w:t xml:space="preserve"> a</w:t>
      </w:r>
      <w:r w:rsidR="008201FF" w:rsidRPr="008201FF">
        <w:rPr>
          <w:rFonts w:ascii="Arial Narrow" w:hAnsi="Arial Narrow"/>
          <w:sz w:val="22"/>
          <w:szCs w:val="22"/>
          <w:lang w:val="es-MX"/>
        </w:rPr>
        <w:t xml:space="preserve"> </w:t>
      </w:r>
      <w:r w:rsidR="008201FF">
        <w:rPr>
          <w:rFonts w:ascii="Arial Narrow" w:hAnsi="Arial Narrow"/>
          <w:sz w:val="22"/>
          <w:szCs w:val="22"/>
          <w:lang w:val="es-MX"/>
        </w:rPr>
        <w:t xml:space="preserve">Infraestructura de Carreteras </w:t>
      </w:r>
      <w:r w:rsidR="00234212">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2A7EA5">
        <w:rPr>
          <w:rFonts w:ascii="Arial Narrow" w:hAnsi="Arial Narrow"/>
          <w:sz w:val="22"/>
          <w:szCs w:val="22"/>
          <w:lang w:val="es-MX"/>
        </w:rPr>
        <w:t>37,250,140.96</w:t>
      </w:r>
      <w:r w:rsidR="002A7EA5" w:rsidRPr="007A4D96">
        <w:rPr>
          <w:rFonts w:ascii="Arial Narrow" w:hAnsi="Arial Narrow"/>
          <w:sz w:val="22"/>
          <w:szCs w:val="22"/>
          <w:lang w:val="es-MX"/>
        </w:rPr>
        <w:t xml:space="preserve"> </w:t>
      </w:r>
      <w:r w:rsidR="002A7EA5" w:rsidRPr="00510F6B">
        <w:rPr>
          <w:rFonts w:ascii="Arial Narrow" w:hAnsi="Arial Narrow"/>
          <w:sz w:val="22"/>
          <w:szCs w:val="22"/>
          <w:lang w:val="es-MX"/>
        </w:rPr>
        <w:t>(</w:t>
      </w:r>
      <w:r w:rsidR="002A7EA5">
        <w:rPr>
          <w:rFonts w:ascii="Arial Narrow" w:hAnsi="Arial Narrow"/>
          <w:sz w:val="22"/>
          <w:szCs w:val="22"/>
          <w:lang w:val="es-MX"/>
        </w:rPr>
        <w:t>treinta y siete millones doscientos cincuenta mil ciento cuarenta pesos 96/100 m. n.).</w:t>
      </w:r>
    </w:p>
    <w:p w:rsidR="00EC33F7" w:rsidRDefault="00EC33F7" w:rsidP="005F5D39">
      <w:pPr>
        <w:spacing w:line="360" w:lineRule="auto"/>
        <w:jc w:val="both"/>
        <w:rPr>
          <w:rFonts w:ascii="Arial Narrow" w:hAnsi="Arial Narrow"/>
          <w:sz w:val="22"/>
          <w:szCs w:val="22"/>
          <w:lang w:val="es-MX"/>
        </w:rPr>
      </w:pPr>
    </w:p>
    <w:p w:rsidR="00EC33F7" w:rsidRDefault="00EC33F7" w:rsidP="005F5D39">
      <w:pPr>
        <w:spacing w:line="360" w:lineRule="auto"/>
        <w:jc w:val="both"/>
        <w:rPr>
          <w:rFonts w:ascii="Arial Narrow" w:hAnsi="Arial Narrow"/>
          <w:sz w:val="22"/>
          <w:szCs w:val="22"/>
          <w:lang w:val="es-MX"/>
        </w:rPr>
      </w:pPr>
    </w:p>
    <w:p w:rsidR="002A7EA5" w:rsidRDefault="002A7EA5" w:rsidP="005F5D39">
      <w:pPr>
        <w:spacing w:line="360" w:lineRule="auto"/>
        <w:jc w:val="both"/>
        <w:rPr>
          <w:rFonts w:ascii="Arial Narrow" w:hAnsi="Arial Narrow"/>
          <w:sz w:val="22"/>
          <w:szCs w:val="22"/>
          <w:lang w:val="es-MX"/>
        </w:rPr>
      </w:pPr>
    </w:p>
    <w:p w:rsidR="002A7EA5" w:rsidRDefault="002A7EA5" w:rsidP="005F5D39">
      <w:pPr>
        <w:spacing w:line="360" w:lineRule="auto"/>
        <w:jc w:val="both"/>
        <w:rPr>
          <w:rFonts w:ascii="Arial Narrow" w:hAnsi="Arial Narrow"/>
          <w:sz w:val="22"/>
          <w:szCs w:val="22"/>
          <w:lang w:val="es-MX"/>
        </w:rPr>
      </w:pPr>
    </w:p>
    <w:p w:rsidR="00EC33F7" w:rsidRDefault="00EC33F7" w:rsidP="005F5D39">
      <w:pPr>
        <w:spacing w:line="360" w:lineRule="auto"/>
        <w:jc w:val="both"/>
        <w:rPr>
          <w:rFonts w:ascii="Arial Narrow" w:hAnsi="Arial Narrow"/>
          <w:sz w:val="22"/>
          <w:szCs w:val="22"/>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 xml:space="preserve">V.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360BA8">
        <w:rPr>
          <w:rFonts w:ascii="Arial Narrow" w:hAnsi="Arial Narrow"/>
          <w:sz w:val="22"/>
          <w:szCs w:val="22"/>
        </w:rPr>
        <w:t>primer</w:t>
      </w:r>
      <w:r w:rsidR="00C7186F" w:rsidRPr="008B6A8F">
        <w:rPr>
          <w:rFonts w:ascii="Arial Narrow" w:hAnsi="Arial Narrow"/>
          <w:sz w:val="22"/>
          <w:szCs w:val="22"/>
        </w:rPr>
        <w:t xml:space="preserve"> trimestre</w:t>
      </w:r>
      <w:r w:rsidR="00360BA8">
        <w:rPr>
          <w:rFonts w:ascii="Arial Narrow" w:hAnsi="Arial Narrow"/>
          <w:sz w:val="22"/>
          <w:szCs w:val="22"/>
        </w:rPr>
        <w:t xml:space="preserve"> de 2018</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757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165" type="#_x0000_t75" style="position:absolute;left:0;text-align:left;margin-left:86.25pt;margin-top:11.85pt;width:291pt;height:142.5pt;z-index:7;mso-position-horizontal-relative:text;mso-position-vertical-relative:text">
            <v:imagedata r:id="rId21" o:title=""/>
          </v:shape>
          <o:OLEObject Type="Link" ProgID="Excel.Sheet.8" ShapeID="_x0000_s5165" DrawAspect="Content" r:id="rId22" UpdateMode="Always">
            <o:LinkType>EnhancedMetaFile</o:LinkType>
            <o:LockedField>false</o:LockedField>
          </o:OLEObject>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33579E" w:rsidRPr="00E2197F" w:rsidRDefault="0033579E" w:rsidP="00DC7B2D">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360BA8">
        <w:rPr>
          <w:rFonts w:ascii="Arial Narrow" w:hAnsi="Arial Narrow"/>
          <w:sz w:val="22"/>
          <w:szCs w:val="22"/>
        </w:rPr>
        <w:t>el Estado con un 59.60</w:t>
      </w:r>
      <w:r w:rsidRPr="0069572C">
        <w:rPr>
          <w:rFonts w:ascii="Arial Narrow" w:hAnsi="Arial Narrow"/>
          <w:sz w:val="22"/>
          <w:szCs w:val="22"/>
        </w:rPr>
        <w:t>% del total del gasto</w:t>
      </w:r>
      <w:r w:rsidR="006F28F9" w:rsidRPr="0069572C">
        <w:rPr>
          <w:rFonts w:ascii="Arial Narrow" w:hAnsi="Arial Narrow"/>
          <w:sz w:val="22"/>
          <w:szCs w:val="22"/>
        </w:rPr>
        <w:t xml:space="preserve"> pagado en el período que se informa</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360BA8">
        <w:rPr>
          <w:rFonts w:ascii="Arial Narrow" w:hAnsi="Arial Narrow"/>
          <w:sz w:val="22"/>
          <w:szCs w:val="22"/>
        </w:rPr>
        <w:t xml:space="preserve"> de Enero a Marzo de 2018</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E707E0">
        <w:rPr>
          <w:rFonts w:ascii="Arial Narrow" w:hAnsi="Arial Narrow"/>
          <w:sz w:val="22"/>
          <w:szCs w:val="22"/>
        </w:rPr>
        <w:t xml:space="preserve"> </w:t>
      </w:r>
      <w:r w:rsidR="00360BA8">
        <w:rPr>
          <w:rFonts w:ascii="Arial Narrow" w:hAnsi="Arial Narrow"/>
          <w:sz w:val="22"/>
          <w:szCs w:val="22"/>
        </w:rPr>
        <w:t xml:space="preserve">                                   </w:t>
      </w:r>
      <w:r w:rsidR="00D265AB" w:rsidRPr="00D265AB">
        <w:rPr>
          <w:rFonts w:ascii="Arial Narrow" w:hAnsi="Arial Narrow"/>
          <w:sz w:val="22"/>
          <w:szCs w:val="22"/>
        </w:rPr>
        <w:t>$</w:t>
      </w:r>
      <w:r w:rsidR="00D265AB">
        <w:rPr>
          <w:rFonts w:ascii="Arial Narrow" w:hAnsi="Arial Narrow"/>
          <w:sz w:val="22"/>
          <w:szCs w:val="22"/>
        </w:rPr>
        <w:t xml:space="preserve"> </w:t>
      </w:r>
      <w:r w:rsidR="00360BA8" w:rsidRPr="00360BA8">
        <w:rPr>
          <w:rFonts w:ascii="Arial Narrow" w:hAnsi="Arial Narrow"/>
          <w:sz w:val="22"/>
          <w:szCs w:val="22"/>
        </w:rPr>
        <w:t xml:space="preserve">2,056,015,190.52 </w:t>
      </w:r>
      <w:r w:rsidR="003B1D5E" w:rsidRPr="0069572C">
        <w:rPr>
          <w:rFonts w:ascii="Arial Narrow" w:hAnsi="Arial Narrow"/>
          <w:sz w:val="22"/>
          <w:szCs w:val="22"/>
        </w:rPr>
        <w:t>(</w:t>
      </w:r>
      <w:r w:rsidR="00D265AB">
        <w:rPr>
          <w:rFonts w:ascii="Arial Narrow" w:hAnsi="Arial Narrow"/>
          <w:sz w:val="22"/>
          <w:szCs w:val="22"/>
        </w:rPr>
        <w:t xml:space="preserve">dos mil </w:t>
      </w:r>
      <w:r w:rsidR="00360BA8">
        <w:rPr>
          <w:rFonts w:ascii="Arial Narrow" w:hAnsi="Arial Narrow"/>
          <w:sz w:val="22"/>
          <w:szCs w:val="22"/>
        </w:rPr>
        <w:t xml:space="preserve">cincuenta y seis millones quince mil ciento noventa </w:t>
      </w:r>
      <w:r w:rsidR="00F032DE" w:rsidRPr="0069572C">
        <w:rPr>
          <w:rFonts w:ascii="Arial Narrow" w:hAnsi="Arial Narrow"/>
          <w:sz w:val="22"/>
          <w:szCs w:val="22"/>
        </w:rPr>
        <w:t xml:space="preserve">pesos </w:t>
      </w:r>
      <w:r w:rsidR="00360BA8">
        <w:rPr>
          <w:rFonts w:ascii="Arial Narrow" w:hAnsi="Arial Narrow"/>
          <w:sz w:val="22"/>
          <w:szCs w:val="22"/>
        </w:rPr>
        <w:t>52</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05271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noProof/>
          <w:sz w:val="25"/>
        </w:rPr>
        <w:pict>
          <v:shape id="_x0000_s5173" type="#_x0000_t75" style="position:absolute;left:0;text-align:left;margin-left:14.25pt;margin-top:4.2pt;width:405.55pt;height:333pt;z-index:14;mso-position-horizontal-relative:text;mso-position-vertical-relative:text">
            <v:imagedata r:id="rId23" o:title=""/>
          </v:shape>
          <o:OLEObject Type="Link" ProgID="Excel.Sheet.8" ShapeID="_x0000_s5173" DrawAspect="Content" r:id="rId24" UpdateMode="Always">
            <o:LinkType>EnhancedMetaFile</o:LinkType>
            <o:LockedField>false</o:LockedField>
          </o:OLEObject>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bookmarkStart w:id="0" w:name="_GoBack"/>
      <w:bookmarkEnd w:id="0"/>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xml:space="preserve">, Funciones y </w:t>
      </w:r>
      <w:proofErr w:type="spellStart"/>
      <w:r w:rsidR="00311117" w:rsidRPr="00FD5B05">
        <w:rPr>
          <w:rFonts w:ascii="Arial Narrow" w:hAnsi="Arial Narrow"/>
          <w:b/>
          <w:sz w:val="26"/>
          <w:szCs w:val="26"/>
        </w:rPr>
        <w:t>Subfunciones</w:t>
      </w:r>
      <w:proofErr w:type="spellEnd"/>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360BA8">
        <w:rPr>
          <w:rFonts w:ascii="Arial Narrow" w:hAnsi="Arial Narrow"/>
          <w:sz w:val="22"/>
          <w:szCs w:val="22"/>
          <w:lang w:val="es-MX"/>
        </w:rPr>
        <w:t>primer</w:t>
      </w:r>
      <w:r w:rsidR="00C7186F" w:rsidRPr="00FD5B05">
        <w:rPr>
          <w:rFonts w:ascii="Arial Narrow" w:hAnsi="Arial Narrow"/>
          <w:sz w:val="22"/>
          <w:szCs w:val="22"/>
          <w:lang w:val="es-MX"/>
        </w:rPr>
        <w:t xml:space="preserve"> trimestre</w:t>
      </w:r>
      <w:r w:rsidR="00360BA8">
        <w:rPr>
          <w:rFonts w:ascii="Arial Narrow" w:hAnsi="Arial Narrow"/>
          <w:sz w:val="22"/>
          <w:szCs w:val="22"/>
          <w:lang w:val="es-MX"/>
        </w:rPr>
        <w:t xml:space="preserve"> de 2018</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C757AB" w:rsidP="00C14EFF">
      <w:pPr>
        <w:rPr>
          <w:lang w:val="es-MX"/>
        </w:rPr>
      </w:pPr>
      <w:r>
        <w:rPr>
          <w:noProof/>
        </w:rPr>
        <w:pict>
          <v:shape id="_x0000_s5167" type="#_x0000_t75" style="position:absolute;margin-left:15pt;margin-top:1.05pt;width:408.75pt;height:186.75pt;z-index:8;mso-position-horizontal-relative:text;mso-position-vertical-relative:text">
            <v:imagedata r:id="rId25" o:title=""/>
          </v:shape>
          <o:OLEObject Type="Link" ProgID="Excel.Sheet.12" ShapeID="_x0000_s5167" DrawAspect="Content" r:id="rId26" UpdateMode="Always">
            <o:LinkType>EnhancedMetaFile</o:LinkType>
            <o:LockedField>false</o:LockedField>
          </o:OLEObject>
        </w:pict>
      </w: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w:t>
      </w:r>
      <w:proofErr w:type="spellStart"/>
      <w:r w:rsidR="00B97280" w:rsidRPr="00E270F4">
        <w:rPr>
          <w:rFonts w:ascii="Arial Narrow" w:hAnsi="Arial Narrow"/>
          <w:sz w:val="22"/>
          <w:szCs w:val="22"/>
        </w:rPr>
        <w:t>subfunciones</w:t>
      </w:r>
      <w:proofErr w:type="spellEnd"/>
      <w:r w:rsidR="00B97280" w:rsidRPr="00E270F4">
        <w:rPr>
          <w:rFonts w:ascii="Arial Narrow" w:hAnsi="Arial Narrow"/>
          <w:sz w:val="22"/>
          <w:szCs w:val="22"/>
        </w:rPr>
        <w:t xml:space="preserve">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C757AB" w:rsidP="00C14EFF">
      <w:pPr>
        <w:pStyle w:val="Sangra3detindependiente"/>
        <w:ind w:firstLine="709"/>
        <w:rPr>
          <w:rFonts w:ascii="Arial Narrow" w:hAnsi="Arial Narrow"/>
          <w:sz w:val="22"/>
          <w:szCs w:val="22"/>
        </w:rPr>
      </w:pPr>
      <w:r>
        <w:rPr>
          <w:noProof/>
          <w:sz w:val="25"/>
        </w:rPr>
        <w:lastRenderedPageBreak/>
        <w:pict>
          <v:shape id="_x0000_s5168" type="#_x0000_t75" style="position:absolute;left:0;text-align:left;margin-left:-.85pt;margin-top:2.1pt;width:430.45pt;height:335pt;z-index:9;mso-position-horizontal-relative:text;mso-position-vertical-relative:text">
            <v:imagedata r:id="rId27" o:title=""/>
          </v:shape>
          <o:OLEObject Type="Link" ProgID="Excel.Sheet.12" ShapeID="_x0000_s5168" DrawAspect="Content" r:id="rId28" UpdateMode="Always">
            <o:LinkType>EnhancedMetaFile</o:LinkType>
            <o:LockedField>false</o:LockedField>
          </o:OLEObject>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757AB" w:rsidP="00C14EFF">
      <w:pPr>
        <w:pStyle w:val="Sangra3detindependiente"/>
        <w:spacing w:line="440" w:lineRule="exact"/>
        <w:ind w:left="-180" w:firstLine="0"/>
        <w:rPr>
          <w:b/>
        </w:rPr>
      </w:pPr>
      <w:r>
        <w:rPr>
          <w:b/>
          <w:noProof/>
        </w:rPr>
        <w:lastRenderedPageBreak/>
        <w:pict>
          <v:shape id="_x0000_s5169" type="#_x0000_t75" style="position:absolute;left:0;text-align:left;margin-left:-2.35pt;margin-top:.9pt;width:430.45pt;height:367pt;z-index:10;mso-position-horizontal-relative:text;mso-position-vertical-relative:text">
            <v:imagedata r:id="rId29" o:title=""/>
          </v:shape>
          <o:OLEObject Type="Link" ProgID="Excel.Sheet.12" ShapeID="_x0000_s5169" DrawAspect="Content" r:id="rId30" UpdateMode="Always">
            <o:LinkType>EnhancedMetaFile</o:LinkType>
            <o:LockedField>false</o:LockedField>
          </o:OLEObject>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C757AB" w:rsidP="00C14EFF">
      <w:pPr>
        <w:pStyle w:val="Textoindependiente2"/>
        <w:tabs>
          <w:tab w:val="right" w:pos="709"/>
          <w:tab w:val="right" w:pos="6663"/>
          <w:tab w:val="right" w:pos="8222"/>
        </w:tabs>
        <w:spacing w:line="440" w:lineRule="exact"/>
        <w:rPr>
          <w:rFonts w:ascii="Arial Narrow" w:hAnsi="Arial Narrow"/>
          <w:sz w:val="25"/>
        </w:rPr>
      </w:pPr>
      <w:r>
        <w:rPr>
          <w:rFonts w:ascii="Arial Narrow" w:hAnsi="Arial Narrow"/>
          <w:noProof/>
          <w:sz w:val="25"/>
        </w:rPr>
        <w:lastRenderedPageBreak/>
        <w:pict>
          <v:shape id="_x0000_s5170" type="#_x0000_t75" style="position:absolute;left:0;text-align:left;margin-left:-.75pt;margin-top:2.2pt;width:437.1pt;height:329.95pt;z-index:11;mso-position-horizontal-relative:text;mso-position-vertical-relative:text">
            <v:imagedata r:id="rId31" o:title=""/>
          </v:shape>
          <o:OLEObject Type="Link" ProgID="Excel.Sheet.8" ShapeID="_x0000_s5170" DrawAspect="Content" r:id="rId32" UpdateMode="Always">
            <o:LinkType>EnhancedMetaFile</o:LinkType>
            <o:LockedField>false</o:LockedField>
          </o:OLEObject>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670E25">
        <w:rPr>
          <w:rFonts w:ascii="Arial Narrow" w:hAnsi="Arial Narrow"/>
          <w:sz w:val="22"/>
          <w:szCs w:val="22"/>
        </w:rPr>
        <w:t>Enero - Marzo</w:t>
      </w:r>
      <w:r w:rsidR="00311117" w:rsidRPr="002E5BA7">
        <w:rPr>
          <w:rFonts w:ascii="Arial Narrow" w:hAnsi="Arial Narrow"/>
          <w:sz w:val="22"/>
          <w:szCs w:val="22"/>
        </w:rPr>
        <w:t xml:space="preserve">, presentado en los cuadros anteriores, se aprecia que </w:t>
      </w:r>
      <w:r w:rsidR="008F04B3" w:rsidRPr="002E5BA7">
        <w:rPr>
          <w:rFonts w:ascii="Arial Narrow" w:hAnsi="Arial Narrow"/>
          <w:sz w:val="22"/>
          <w:szCs w:val="22"/>
        </w:rPr>
        <w:t>a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311117" w:rsidRPr="002E5BA7">
        <w:rPr>
          <w:rFonts w:ascii="Arial Narrow" w:hAnsi="Arial Narrow"/>
          <w:sz w:val="22"/>
          <w:szCs w:val="22"/>
        </w:rPr>
        <w:t xml:space="preserve"> se destinaron </w:t>
      </w:r>
      <w:r w:rsidR="00F45B23" w:rsidRPr="002E5BA7">
        <w:rPr>
          <w:rFonts w:ascii="Arial Narrow" w:hAnsi="Arial Narrow"/>
          <w:sz w:val="22"/>
          <w:szCs w:val="22"/>
        </w:rPr>
        <w:t xml:space="preserve">$ </w:t>
      </w:r>
      <w:r w:rsidR="00670E25">
        <w:rPr>
          <w:rFonts w:ascii="Arial Narrow" w:hAnsi="Arial Narrow"/>
          <w:sz w:val="22"/>
          <w:szCs w:val="22"/>
        </w:rPr>
        <w:t>3,239,281,123.64</w:t>
      </w:r>
      <w:r w:rsidR="00311117" w:rsidRPr="002E5BA7">
        <w:rPr>
          <w:rFonts w:ascii="Arial Narrow" w:hAnsi="Arial Narrow"/>
          <w:sz w:val="22"/>
          <w:szCs w:val="22"/>
        </w:rPr>
        <w:t xml:space="preserve"> (</w:t>
      </w:r>
      <w:r w:rsidR="001E4BE5">
        <w:rPr>
          <w:rFonts w:ascii="Arial Narrow" w:hAnsi="Arial Narrow"/>
          <w:sz w:val="22"/>
          <w:szCs w:val="22"/>
        </w:rPr>
        <w:t xml:space="preserve">tres mil </w:t>
      </w:r>
      <w:r w:rsidR="00670E25">
        <w:rPr>
          <w:rFonts w:ascii="Arial Narrow" w:hAnsi="Arial Narrow"/>
          <w:sz w:val="22"/>
          <w:szCs w:val="22"/>
        </w:rPr>
        <w:t xml:space="preserve">doscientos treinta y nueve millones doscientos ochenta y un mil ciento </w:t>
      </w:r>
      <w:proofErr w:type="spellStart"/>
      <w:r w:rsidR="00670E25">
        <w:rPr>
          <w:rFonts w:ascii="Arial Narrow" w:hAnsi="Arial Narrow"/>
          <w:sz w:val="22"/>
          <w:szCs w:val="22"/>
        </w:rPr>
        <w:t>veintitres</w:t>
      </w:r>
      <w:proofErr w:type="spellEnd"/>
      <w:r w:rsidR="00C7038C">
        <w:rPr>
          <w:rFonts w:ascii="Arial Narrow" w:hAnsi="Arial Narrow"/>
          <w:sz w:val="22"/>
          <w:szCs w:val="22"/>
        </w:rPr>
        <w:t xml:space="preserve"> </w:t>
      </w:r>
      <w:r w:rsidR="008B5162" w:rsidRPr="002E5BA7">
        <w:rPr>
          <w:rFonts w:ascii="Arial Narrow" w:hAnsi="Arial Narrow"/>
          <w:sz w:val="22"/>
          <w:szCs w:val="22"/>
        </w:rPr>
        <w:t xml:space="preserve">pesos </w:t>
      </w:r>
      <w:r w:rsidR="00670E25">
        <w:rPr>
          <w:rFonts w:ascii="Arial Narrow" w:hAnsi="Arial Narrow"/>
          <w:sz w:val="22"/>
          <w:szCs w:val="22"/>
        </w:rPr>
        <w:t>64</w:t>
      </w:r>
      <w:r w:rsidR="00F13520" w:rsidRPr="002E5BA7">
        <w:rPr>
          <w:rFonts w:ascii="Arial Narrow" w:hAnsi="Arial Narrow"/>
          <w:sz w:val="22"/>
          <w:szCs w:val="22"/>
        </w:rPr>
        <w:t xml:space="preserve">/100 m.n.), </w:t>
      </w:r>
      <w:r w:rsidR="00311117" w:rsidRPr="002E5BA7">
        <w:rPr>
          <w:rFonts w:ascii="Arial Narrow" w:hAnsi="Arial Narrow"/>
          <w:sz w:val="22"/>
          <w:szCs w:val="22"/>
        </w:rPr>
        <w:t xml:space="preserve">cantidad </w:t>
      </w:r>
      <w:r w:rsidR="00F13520" w:rsidRPr="002E5BA7">
        <w:rPr>
          <w:rFonts w:ascii="Arial Narrow" w:hAnsi="Arial Narrow"/>
          <w:sz w:val="22"/>
          <w:szCs w:val="22"/>
        </w:rPr>
        <w:t xml:space="preserve">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670E25">
        <w:rPr>
          <w:rFonts w:ascii="Arial Narrow" w:hAnsi="Arial Narrow"/>
          <w:sz w:val="22"/>
          <w:szCs w:val="22"/>
        </w:rPr>
        <w:t>62</w:t>
      </w:r>
      <w:r w:rsidR="00FD4C13" w:rsidRPr="002E5BA7">
        <w:rPr>
          <w:rFonts w:ascii="Arial Narrow" w:hAnsi="Arial Narrow"/>
          <w:sz w:val="22"/>
          <w:szCs w:val="22"/>
        </w:rPr>
        <w:t>.</w:t>
      </w:r>
      <w:r w:rsidR="00670E25">
        <w:rPr>
          <w:rFonts w:ascii="Arial Narrow" w:hAnsi="Arial Narrow"/>
          <w:sz w:val="22"/>
          <w:szCs w:val="22"/>
        </w:rPr>
        <w:t>45</w:t>
      </w:r>
      <w:r w:rsidR="00C14EFF" w:rsidRPr="002E5BA7">
        <w:rPr>
          <w:rFonts w:ascii="Arial Narrow" w:hAnsi="Arial Narrow"/>
          <w:sz w:val="22"/>
          <w:szCs w:val="22"/>
        </w:rPr>
        <w:t xml:space="preserve">% del gasto total del período, lo que significa que actualmente el Estado continúa aplicando la mayor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062E6C" w:rsidRPr="002E5BA7" w:rsidRDefault="00062E6C" w:rsidP="005C56D3">
      <w:pPr>
        <w:pStyle w:val="Textoindependiente2"/>
        <w:tabs>
          <w:tab w:val="right" w:pos="709"/>
          <w:tab w:val="right" w:pos="6663"/>
          <w:tab w:val="right" w:pos="8222"/>
        </w:tabs>
        <w:spacing w:line="440" w:lineRule="exact"/>
        <w:rPr>
          <w:rFonts w:ascii="Arial Narrow" w:hAnsi="Arial Narrow"/>
          <w:sz w:val="22"/>
          <w:szCs w:val="22"/>
        </w:rPr>
      </w:pP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FE735A">
        <w:rPr>
          <w:rFonts w:ascii="Arial Narrow" w:hAnsi="Arial Narrow"/>
          <w:sz w:val="22"/>
          <w:szCs w:val="22"/>
        </w:rPr>
        <w:t>2,112,185,648.67</w:t>
      </w:r>
      <w:r w:rsidR="00F171FC" w:rsidRPr="002E5BA7">
        <w:rPr>
          <w:rFonts w:ascii="Arial Narrow" w:hAnsi="Arial Narrow"/>
          <w:sz w:val="22"/>
          <w:szCs w:val="22"/>
        </w:rPr>
        <w:t xml:space="preserve"> (</w:t>
      </w:r>
      <w:r w:rsidR="00FE735A">
        <w:rPr>
          <w:rFonts w:ascii="Arial Narrow" w:hAnsi="Arial Narrow"/>
          <w:sz w:val="22"/>
          <w:szCs w:val="22"/>
        </w:rPr>
        <w:t>dos mil ciento doce millones ciento ochenta y cinco mil seiscientos cuarenta y ocho</w:t>
      </w:r>
      <w:r w:rsidR="00EA7D8C">
        <w:rPr>
          <w:rFonts w:ascii="Arial Narrow" w:hAnsi="Arial Narrow"/>
          <w:sz w:val="22"/>
          <w:szCs w:val="22"/>
        </w:rPr>
        <w:t xml:space="preserve"> </w:t>
      </w:r>
      <w:r w:rsidR="00F171FC" w:rsidRPr="002E5BA7">
        <w:rPr>
          <w:rFonts w:ascii="Arial Narrow" w:hAnsi="Arial Narrow"/>
          <w:sz w:val="22"/>
          <w:szCs w:val="22"/>
        </w:rPr>
        <w:t xml:space="preserve">pesos </w:t>
      </w:r>
      <w:r w:rsidR="00FE735A">
        <w:rPr>
          <w:rFonts w:ascii="Arial Narrow" w:hAnsi="Arial Narrow"/>
          <w:sz w:val="22"/>
          <w:szCs w:val="22"/>
        </w:rPr>
        <w:t>67</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38547B">
        <w:rPr>
          <w:rFonts w:ascii="Arial Narrow" w:hAnsi="Arial Narrow"/>
          <w:sz w:val="22"/>
          <w:szCs w:val="22"/>
        </w:rPr>
        <w:t>40</w:t>
      </w:r>
      <w:r w:rsidR="00FD4C13" w:rsidRPr="002E5BA7">
        <w:rPr>
          <w:rFonts w:ascii="Arial Narrow" w:hAnsi="Arial Narrow"/>
          <w:sz w:val="22"/>
          <w:szCs w:val="22"/>
        </w:rPr>
        <w:t>.</w:t>
      </w:r>
      <w:r w:rsidR="00FE735A">
        <w:rPr>
          <w:rFonts w:ascii="Arial Narrow" w:hAnsi="Arial Narrow"/>
          <w:sz w:val="22"/>
          <w:szCs w:val="22"/>
        </w:rPr>
        <w:t>72</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w:t>
      </w:r>
      <w:proofErr w:type="spellStart"/>
      <w:r w:rsidR="003210C8" w:rsidRPr="002E5BA7">
        <w:rPr>
          <w:rFonts w:ascii="Arial Narrow" w:hAnsi="Arial Narrow"/>
          <w:sz w:val="22"/>
          <w:szCs w:val="22"/>
        </w:rPr>
        <w:t>subfunciones</w:t>
      </w:r>
      <w:proofErr w:type="spellEnd"/>
      <w:r w:rsidR="003210C8" w:rsidRPr="002E5BA7">
        <w:rPr>
          <w:rFonts w:ascii="Arial Narrow" w:hAnsi="Arial Narrow"/>
          <w:sz w:val="22"/>
          <w:szCs w:val="22"/>
        </w:rPr>
        <w:t xml:space="preserve">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FE735A">
        <w:rPr>
          <w:rFonts w:ascii="Arial Narrow" w:hAnsi="Arial Narrow"/>
          <w:sz w:val="22"/>
          <w:szCs w:val="22"/>
        </w:rPr>
        <w:t>564,502,472.72</w:t>
      </w:r>
      <w:r w:rsidR="00EA7D8C">
        <w:rPr>
          <w:rFonts w:ascii="Arial Narrow" w:hAnsi="Arial Narrow"/>
          <w:sz w:val="22"/>
          <w:szCs w:val="22"/>
        </w:rPr>
        <w:t xml:space="preserve"> </w:t>
      </w:r>
      <w:r w:rsidR="00EA7D8C" w:rsidRPr="002E5BA7">
        <w:rPr>
          <w:rFonts w:ascii="Arial Narrow" w:hAnsi="Arial Narrow"/>
          <w:sz w:val="22"/>
          <w:szCs w:val="22"/>
        </w:rPr>
        <w:t>(</w:t>
      </w:r>
      <w:r w:rsidR="00FE735A">
        <w:rPr>
          <w:rFonts w:ascii="Arial Narrow" w:hAnsi="Arial Narrow"/>
          <w:sz w:val="22"/>
          <w:szCs w:val="22"/>
        </w:rPr>
        <w:t>quinientos sesenta y cuatro millones quinientos dos mil cuatrocientos setenta y dos pesos 72</w:t>
      </w:r>
      <w:r w:rsidR="00EA7D8C" w:rsidRPr="002E5BA7">
        <w:rPr>
          <w:rFonts w:ascii="Arial Narrow" w:hAnsi="Arial Narrow"/>
          <w:sz w:val="22"/>
          <w:szCs w:val="22"/>
        </w:rPr>
        <w:t xml:space="preserve">/100 m. n.), cifra que representa un </w:t>
      </w:r>
      <w:r w:rsidR="00FE735A">
        <w:rPr>
          <w:rFonts w:ascii="Arial Narrow" w:hAnsi="Arial Narrow"/>
          <w:sz w:val="22"/>
          <w:szCs w:val="22"/>
        </w:rPr>
        <w:t>10.88</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D876D9" w:rsidRPr="002E5BA7">
        <w:rPr>
          <w:rFonts w:ascii="Arial Narrow" w:hAnsi="Arial Narrow"/>
          <w:sz w:val="22"/>
          <w:szCs w:val="22"/>
        </w:rPr>
        <w:t xml:space="preserve"> resalta en esta</w:t>
      </w:r>
      <w:r w:rsidR="008B130E">
        <w:rPr>
          <w:rFonts w:ascii="Arial Narrow" w:hAnsi="Arial Narrow"/>
          <w:sz w:val="22"/>
          <w:szCs w:val="22"/>
        </w:rPr>
        <w:t xml:space="preserve"> multicitada </w:t>
      </w:r>
      <w:r w:rsidR="00D876D9" w:rsidRPr="002E5BA7">
        <w:rPr>
          <w:rFonts w:ascii="Arial Narrow" w:hAnsi="Arial Narrow"/>
          <w:sz w:val="22"/>
          <w:szCs w:val="22"/>
        </w:rPr>
        <w:t xml:space="preserve"> finalidad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9E0AC7">
        <w:rPr>
          <w:rFonts w:ascii="Arial Narrow" w:hAnsi="Arial Narrow"/>
          <w:sz w:val="22"/>
          <w:szCs w:val="22"/>
        </w:rPr>
        <w:t>Protección Social</w:t>
      </w:r>
      <w:r w:rsidR="0038547B">
        <w:rPr>
          <w:rFonts w:ascii="Arial Narrow" w:hAnsi="Arial Narrow"/>
          <w:sz w:val="22"/>
          <w:szCs w:val="22"/>
        </w:rPr>
        <w:t xml:space="preserve"> </w:t>
      </w:r>
      <w:r>
        <w:rPr>
          <w:rFonts w:ascii="Arial Narrow" w:hAnsi="Arial Narrow"/>
          <w:sz w:val="22"/>
          <w:szCs w:val="22"/>
        </w:rPr>
        <w:t>con</w:t>
      </w:r>
      <w:r w:rsidRPr="002E5BA7">
        <w:rPr>
          <w:rFonts w:ascii="Arial Narrow" w:hAnsi="Arial Narrow"/>
          <w:sz w:val="22"/>
          <w:szCs w:val="22"/>
        </w:rPr>
        <w:t xml:space="preserve"> la cantidad de $ </w:t>
      </w:r>
      <w:r w:rsidR="00FE735A">
        <w:rPr>
          <w:rFonts w:ascii="Arial Narrow" w:hAnsi="Arial Narrow"/>
          <w:sz w:val="22"/>
          <w:szCs w:val="22"/>
        </w:rPr>
        <w:t>281</w:t>
      </w:r>
      <w:proofErr w:type="gramStart"/>
      <w:r w:rsidR="00FE735A">
        <w:rPr>
          <w:rFonts w:ascii="Arial Narrow" w:hAnsi="Arial Narrow"/>
          <w:sz w:val="22"/>
          <w:szCs w:val="22"/>
        </w:rPr>
        <w:t>,863,480.04</w:t>
      </w:r>
      <w:proofErr w:type="gramEnd"/>
      <w:r w:rsidRPr="002E5BA7">
        <w:rPr>
          <w:rFonts w:ascii="Arial Narrow" w:hAnsi="Arial Narrow"/>
          <w:sz w:val="22"/>
          <w:szCs w:val="22"/>
        </w:rPr>
        <w:t xml:space="preserve"> (</w:t>
      </w:r>
      <w:r w:rsidR="00FE735A">
        <w:rPr>
          <w:rFonts w:ascii="Arial Narrow" w:hAnsi="Arial Narrow"/>
          <w:sz w:val="22"/>
          <w:szCs w:val="22"/>
        </w:rPr>
        <w:t>doscientos ochenta y un millones ochocientos sesenta y tres mil cuatrocientos ochenta pesos 04</w:t>
      </w:r>
      <w:r w:rsidRPr="002E5BA7">
        <w:rPr>
          <w:rFonts w:ascii="Arial Narrow" w:hAnsi="Arial Narrow"/>
          <w:sz w:val="22"/>
          <w:szCs w:val="22"/>
        </w:rPr>
        <w:t xml:space="preserve">/100 m. n.), cifra que representa un </w:t>
      </w:r>
      <w:r w:rsidR="00FE735A">
        <w:rPr>
          <w:rFonts w:ascii="Arial Narrow" w:hAnsi="Arial Narrow"/>
          <w:sz w:val="22"/>
          <w:szCs w:val="22"/>
        </w:rPr>
        <w:t>5</w:t>
      </w:r>
      <w:r w:rsidRPr="002E5BA7">
        <w:rPr>
          <w:rFonts w:ascii="Arial Narrow" w:hAnsi="Arial Narrow"/>
          <w:sz w:val="22"/>
          <w:szCs w:val="22"/>
        </w:rPr>
        <w:t>.</w:t>
      </w:r>
      <w:r w:rsidR="00FE735A">
        <w:rPr>
          <w:rFonts w:ascii="Arial Narrow" w:hAnsi="Arial Narrow"/>
          <w:sz w:val="22"/>
          <w:szCs w:val="22"/>
        </w:rPr>
        <w:t>43</w:t>
      </w:r>
      <w:r w:rsidRPr="002E5BA7">
        <w:rPr>
          <w:rFonts w:ascii="Arial Narrow" w:hAnsi="Arial Narrow"/>
          <w:sz w:val="22"/>
          <w:szCs w:val="22"/>
        </w:rPr>
        <w:t xml:space="preserve">% con respecto al total pagado en el trimestre y que fue destinado en las </w:t>
      </w:r>
      <w:proofErr w:type="spellStart"/>
      <w:r w:rsidRPr="002E5BA7">
        <w:rPr>
          <w:rFonts w:ascii="Arial Narrow" w:hAnsi="Arial Narrow"/>
          <w:sz w:val="22"/>
          <w:szCs w:val="22"/>
        </w:rPr>
        <w:t>subfunciones</w:t>
      </w:r>
      <w:proofErr w:type="spellEnd"/>
      <w:r w:rsidRPr="002E5BA7">
        <w:rPr>
          <w:rFonts w:ascii="Arial Narrow" w:hAnsi="Arial Narrow"/>
          <w:sz w:val="22"/>
          <w:szCs w:val="22"/>
        </w:rPr>
        <w:t xml:space="preserve"> denominadas</w:t>
      </w:r>
      <w:r w:rsidR="009E0AC7">
        <w:rPr>
          <w:rFonts w:ascii="Arial Narrow" w:hAnsi="Arial Narrow"/>
          <w:sz w:val="22"/>
          <w:szCs w:val="22"/>
        </w:rPr>
        <w:t xml:space="preserve"> Edad Avanzada, Familia e Hijos, Indígenas, Otros Grupos Vulnerables y Otras de Seguridad Social y Asistencia Social</w:t>
      </w:r>
      <w:r w:rsidR="0038547B">
        <w:rPr>
          <w:rFonts w:ascii="Arial Narrow" w:hAnsi="Arial Narrow"/>
          <w:sz w:val="22"/>
          <w:szCs w:val="22"/>
        </w:rPr>
        <w:t>.</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FE735A">
        <w:rPr>
          <w:rFonts w:ascii="Arial Narrow" w:hAnsi="Arial Narrow"/>
          <w:sz w:val="22"/>
          <w:szCs w:val="22"/>
        </w:rPr>
        <w:t>916,767,678.23</w:t>
      </w:r>
      <w:r w:rsidR="00DB03D9" w:rsidRPr="00DB03D9">
        <w:rPr>
          <w:rFonts w:ascii="Arial Narrow" w:hAnsi="Arial Narrow"/>
          <w:sz w:val="22"/>
          <w:szCs w:val="22"/>
        </w:rPr>
        <w:t xml:space="preserve"> </w:t>
      </w:r>
      <w:r w:rsidR="00990352" w:rsidRPr="002E5BA7">
        <w:rPr>
          <w:rFonts w:ascii="Arial Narrow" w:hAnsi="Arial Narrow"/>
          <w:sz w:val="22"/>
          <w:szCs w:val="22"/>
        </w:rPr>
        <w:t xml:space="preserve"> </w:t>
      </w:r>
      <w:r w:rsidR="00780A52" w:rsidRPr="002E5BA7">
        <w:rPr>
          <w:rFonts w:ascii="Arial Narrow" w:hAnsi="Arial Narrow"/>
          <w:sz w:val="22"/>
          <w:szCs w:val="22"/>
        </w:rPr>
        <w:t>(</w:t>
      </w:r>
      <w:r w:rsidR="00E17616">
        <w:rPr>
          <w:rFonts w:ascii="Arial Narrow" w:hAnsi="Arial Narrow"/>
          <w:sz w:val="22"/>
          <w:szCs w:val="22"/>
        </w:rPr>
        <w:t xml:space="preserve">novecientos </w:t>
      </w:r>
      <w:proofErr w:type="spellStart"/>
      <w:r w:rsidR="00E17616">
        <w:rPr>
          <w:rFonts w:ascii="Arial Narrow" w:hAnsi="Arial Narrow"/>
          <w:sz w:val="22"/>
          <w:szCs w:val="22"/>
        </w:rPr>
        <w:t>diecise</w:t>
      </w:r>
      <w:r w:rsidR="00FE735A">
        <w:rPr>
          <w:rFonts w:ascii="Arial Narrow" w:hAnsi="Arial Narrow"/>
          <w:sz w:val="22"/>
          <w:szCs w:val="22"/>
        </w:rPr>
        <w:t>is</w:t>
      </w:r>
      <w:proofErr w:type="spellEnd"/>
      <w:r w:rsidR="00FE735A">
        <w:rPr>
          <w:rFonts w:ascii="Arial Narrow" w:hAnsi="Arial Narrow"/>
          <w:sz w:val="22"/>
          <w:szCs w:val="22"/>
        </w:rPr>
        <w:t xml:space="preserve"> millones setecientos sesenta y siete mil seiscientos setenta y ocho </w:t>
      </w:r>
      <w:r w:rsidR="00E96131" w:rsidRPr="002E5BA7">
        <w:rPr>
          <w:rFonts w:ascii="Arial Narrow" w:hAnsi="Arial Narrow"/>
          <w:sz w:val="22"/>
          <w:szCs w:val="22"/>
        </w:rPr>
        <w:t xml:space="preserve">pesos </w:t>
      </w:r>
      <w:r w:rsidR="00FE735A">
        <w:rPr>
          <w:rFonts w:ascii="Arial Narrow" w:hAnsi="Arial Narrow"/>
          <w:sz w:val="22"/>
          <w:szCs w:val="22"/>
        </w:rPr>
        <w:t>23</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FE735A">
        <w:rPr>
          <w:rFonts w:ascii="Arial Narrow" w:hAnsi="Arial Narrow"/>
          <w:sz w:val="22"/>
          <w:szCs w:val="22"/>
        </w:rPr>
        <w:t>17</w:t>
      </w:r>
      <w:r w:rsidR="0059160C" w:rsidRPr="002E5BA7">
        <w:rPr>
          <w:rFonts w:ascii="Arial Narrow" w:hAnsi="Arial Narrow"/>
          <w:sz w:val="22"/>
          <w:szCs w:val="22"/>
        </w:rPr>
        <w:t>.</w:t>
      </w:r>
      <w:r w:rsidR="00FE735A">
        <w:rPr>
          <w:rFonts w:ascii="Arial Narrow" w:hAnsi="Arial Narrow"/>
          <w:sz w:val="22"/>
          <w:szCs w:val="22"/>
        </w:rPr>
        <w:t>68</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5C6A24" w:rsidP="00C14EFF">
      <w:pPr>
        <w:pStyle w:val="Textoindependiente2"/>
        <w:tabs>
          <w:tab w:val="right" w:pos="709"/>
          <w:tab w:val="right" w:pos="6663"/>
          <w:tab w:val="right" w:pos="8222"/>
        </w:tabs>
        <w:spacing w:line="360" w:lineRule="auto"/>
        <w:rPr>
          <w:rFonts w:ascii="Abadi MT Condensed Light" w:hAnsi="Abadi MT Condensed Light"/>
          <w:sz w:val="25"/>
        </w:rPr>
      </w:pPr>
    </w:p>
    <w:p w:rsidR="004A56DB" w:rsidRPr="000212BA" w:rsidRDefault="00C757AB" w:rsidP="00C14EFF">
      <w:pPr>
        <w:pStyle w:val="Textoindependiente2"/>
        <w:tabs>
          <w:tab w:val="right" w:pos="709"/>
          <w:tab w:val="right" w:pos="6663"/>
          <w:tab w:val="right" w:pos="8222"/>
        </w:tabs>
        <w:spacing w:line="360" w:lineRule="auto"/>
        <w:rPr>
          <w:rFonts w:ascii="Abadi MT Condensed Light" w:hAnsi="Abadi MT Condensed Light"/>
          <w:sz w:val="25"/>
        </w:rPr>
      </w:pPr>
      <w:r>
        <w:rPr>
          <w:rFonts w:ascii="Abadi MT Condensed Light" w:hAnsi="Abadi MT Condensed Light"/>
          <w:noProof/>
          <w:sz w:val="25"/>
        </w:rPr>
        <w:pict>
          <v:shape id="_x0000_s5171" type="#_x0000_t75" style="position:absolute;left:0;text-align:left;margin-left:-1.5pt;margin-top:.1pt;width:436.55pt;height:311.9pt;z-index:12;mso-position-horizontal-relative:text;mso-position-vertical-relative:text">
            <v:imagedata r:id="rId33" o:title=""/>
          </v:shape>
          <o:OLEObject Type="Link" ProgID="Excel.Sheet.8" ShapeID="_x0000_s5171" DrawAspect="Content" r:id="rId34" UpdateMode="Always">
            <o:LinkType>EnhancedMetaFile</o:LinkType>
            <o:LockedField>false</o:LockedField>
          </o:OLEObject>
        </w:pict>
      </w: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w:t>
      </w:r>
      <w:r w:rsidR="00AF258E">
        <w:rPr>
          <w:rFonts w:ascii="Arial Narrow" w:hAnsi="Arial Narrow"/>
          <w:sz w:val="22"/>
          <w:szCs w:val="22"/>
        </w:rPr>
        <w:lastRenderedPageBreak/>
        <w:t xml:space="preserve">subrayándose que </w:t>
      </w:r>
      <w:r w:rsidR="00AF258E" w:rsidRPr="00AF258E">
        <w:rPr>
          <w:rFonts w:ascii="Arial Narrow" w:hAnsi="Arial Narrow"/>
          <w:sz w:val="22"/>
          <w:szCs w:val="22"/>
        </w:rPr>
        <w:t>debe afianzarse en dos procesos: el primero, corresponde a la inducción, desde el 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E16F43">
        <w:rPr>
          <w:rFonts w:ascii="Arial Narrow" w:hAnsi="Arial Narrow"/>
          <w:sz w:val="22"/>
          <w:szCs w:val="22"/>
        </w:rPr>
        <w:t>trimestre Enero  –  Marzo</w:t>
      </w:r>
      <w:r w:rsidR="00F55043" w:rsidRPr="00B66795">
        <w:rPr>
          <w:rFonts w:ascii="Arial Narrow" w:hAnsi="Arial Narrow"/>
          <w:sz w:val="22"/>
          <w:szCs w:val="22"/>
        </w:rPr>
        <w:t xml:space="preserve"> de</w:t>
      </w:r>
      <w:r w:rsidR="00E16F43">
        <w:rPr>
          <w:rFonts w:ascii="Arial Narrow" w:hAnsi="Arial Narrow"/>
          <w:sz w:val="22"/>
          <w:szCs w:val="22"/>
        </w:rPr>
        <w:t xml:space="preserve"> 2018</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C757AB"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noProof/>
          <w:sz w:val="25"/>
        </w:rPr>
        <w:pict>
          <v:shape id="_x0000_s5172" type="#_x0000_t75" style="position:absolute;left:0;text-align:left;margin-left:21.75pt;margin-top:9.5pt;width:394.5pt;height:259.5pt;z-index:13;mso-position-horizontal-relative:text;mso-position-vertical-relative:text">
            <v:imagedata r:id="rId35" o:title=""/>
          </v:shape>
          <o:OLEObject Type="Link" ProgID="Excel.Sheet.8" ShapeID="_x0000_s5172" DrawAspect="Content" r:id="rId36" UpdateMode="Always">
            <o:LinkType>EnhancedMetaFile</o:LinkType>
            <o:LockedField>false</o:LockedField>
          </o:OLEObject>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Pr="00AF258E"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sectPr w:rsidR="00C14EFF" w:rsidRPr="00AF258E" w:rsidSect="00C12874">
      <w:headerReference w:type="even" r:id="rId37"/>
      <w:headerReference w:type="default" r:id="rId38"/>
      <w:footerReference w:type="even" r:id="rId39"/>
      <w:footerReference w:type="default" r:id="rId40"/>
      <w:headerReference w:type="first" r:id="rId41"/>
      <w:pgSz w:w="12242" w:h="15842" w:code="125"/>
      <w:pgMar w:top="4536" w:right="1259" w:bottom="851" w:left="2268" w:header="720" w:footer="748" w:gutter="0"/>
      <w:pgNumType w:start="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AB" w:rsidRDefault="00C757AB">
      <w:r>
        <w:separator/>
      </w:r>
    </w:p>
  </w:endnote>
  <w:endnote w:type="continuationSeparator" w:id="0">
    <w:p w:rsidR="00C757AB" w:rsidRDefault="00C7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A74615">
      <w:rPr>
        <w:rStyle w:val="Nmerodepgina"/>
        <w:noProof/>
      </w:rPr>
      <w:t>21</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AB" w:rsidRDefault="00C757AB">
      <w:r>
        <w:separator/>
      </w:r>
    </w:p>
  </w:footnote>
  <w:footnote w:type="continuationSeparator" w:id="0">
    <w:p w:rsidR="00C757AB" w:rsidRDefault="00C7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C757AB">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C757AB">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C757AB">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A52"/>
    <w:rsid w:val="000500E2"/>
    <w:rsid w:val="000501CF"/>
    <w:rsid w:val="00051649"/>
    <w:rsid w:val="00051D6D"/>
    <w:rsid w:val="00051E0E"/>
    <w:rsid w:val="000520C5"/>
    <w:rsid w:val="00052717"/>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DA"/>
    <w:rsid w:val="000960E1"/>
    <w:rsid w:val="00097645"/>
    <w:rsid w:val="00097952"/>
    <w:rsid w:val="000A01A7"/>
    <w:rsid w:val="000A1E41"/>
    <w:rsid w:val="000A218F"/>
    <w:rsid w:val="000A2521"/>
    <w:rsid w:val="000A2914"/>
    <w:rsid w:val="000A2B36"/>
    <w:rsid w:val="000A3299"/>
    <w:rsid w:val="000A3386"/>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778"/>
    <w:rsid w:val="00131800"/>
    <w:rsid w:val="00131A2A"/>
    <w:rsid w:val="00131B6B"/>
    <w:rsid w:val="00133DC4"/>
    <w:rsid w:val="00135230"/>
    <w:rsid w:val="001358DD"/>
    <w:rsid w:val="00135AA6"/>
    <w:rsid w:val="00136A7F"/>
    <w:rsid w:val="00137BA6"/>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3FEB"/>
    <w:rsid w:val="00184171"/>
    <w:rsid w:val="00184B40"/>
    <w:rsid w:val="00184D8F"/>
    <w:rsid w:val="00185C0A"/>
    <w:rsid w:val="00186919"/>
    <w:rsid w:val="001873B2"/>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5BE"/>
    <w:rsid w:val="003B3C3F"/>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1B6C"/>
    <w:rsid w:val="003C268A"/>
    <w:rsid w:val="003C34B5"/>
    <w:rsid w:val="003C356C"/>
    <w:rsid w:val="003C37C0"/>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596"/>
    <w:rsid w:val="00566E98"/>
    <w:rsid w:val="00567211"/>
    <w:rsid w:val="00567AFC"/>
    <w:rsid w:val="00567F7D"/>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267"/>
    <w:rsid w:val="00612449"/>
    <w:rsid w:val="006126DD"/>
    <w:rsid w:val="00612B03"/>
    <w:rsid w:val="00612CC7"/>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2693"/>
    <w:rsid w:val="006D3157"/>
    <w:rsid w:val="006D341E"/>
    <w:rsid w:val="006D439F"/>
    <w:rsid w:val="006D5555"/>
    <w:rsid w:val="006D5D78"/>
    <w:rsid w:val="006D65CA"/>
    <w:rsid w:val="006D7049"/>
    <w:rsid w:val="006D72D3"/>
    <w:rsid w:val="006D7366"/>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D04"/>
    <w:rsid w:val="00777CB5"/>
    <w:rsid w:val="007802E1"/>
    <w:rsid w:val="00780992"/>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542"/>
    <w:rsid w:val="008065BA"/>
    <w:rsid w:val="00806B9F"/>
    <w:rsid w:val="00807A1A"/>
    <w:rsid w:val="00807A6C"/>
    <w:rsid w:val="00810A65"/>
    <w:rsid w:val="008111DC"/>
    <w:rsid w:val="00811A75"/>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3485"/>
    <w:rsid w:val="00863CB5"/>
    <w:rsid w:val="00864C50"/>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BF"/>
    <w:rsid w:val="00944BC9"/>
    <w:rsid w:val="00944C08"/>
    <w:rsid w:val="00945C3D"/>
    <w:rsid w:val="00946027"/>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4C8E"/>
    <w:rsid w:val="009C4EFE"/>
    <w:rsid w:val="009C5028"/>
    <w:rsid w:val="009C52A2"/>
    <w:rsid w:val="009C5CCE"/>
    <w:rsid w:val="009C5EDB"/>
    <w:rsid w:val="009C6316"/>
    <w:rsid w:val="009C7D6A"/>
    <w:rsid w:val="009D0755"/>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E19"/>
    <w:rsid w:val="00A360CA"/>
    <w:rsid w:val="00A362D9"/>
    <w:rsid w:val="00A36DD7"/>
    <w:rsid w:val="00A36FA9"/>
    <w:rsid w:val="00A4079C"/>
    <w:rsid w:val="00A4098F"/>
    <w:rsid w:val="00A40DE6"/>
    <w:rsid w:val="00A43EEB"/>
    <w:rsid w:val="00A442C8"/>
    <w:rsid w:val="00A458BB"/>
    <w:rsid w:val="00A45DED"/>
    <w:rsid w:val="00A500D2"/>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BBE"/>
    <w:rsid w:val="00AC6C87"/>
    <w:rsid w:val="00AC6E70"/>
    <w:rsid w:val="00AC7E7E"/>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1F3F"/>
    <w:rsid w:val="00BA2791"/>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9A2"/>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E97"/>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38CE"/>
    <w:rsid w:val="00F941A3"/>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74"/>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RESPALDO%20JLRH%2024%20ENE%202018\Equipo%20anterior\Mis%20documentos\IAGF%20ENE%20MAR%202018\B.-%20EGRESOS%20ENE%20MAR%202018.xls!4.-%20Cap&#237;tulo!F3C1:F35C6" TargetMode="External"/><Relationship Id="rId26" Type="http://schemas.openxmlformats.org/officeDocument/2006/relationships/oleObject" Target="file:///C:\Users\Jrivera\Desktop\RESPALDO%20JLRH%2024%20ENE%202018\Equipo%20anterior\Mis%20documentos\IAGF%20ENE%20MAR%202018\9.-%20CLASIFICACION%20FUNCIONAL%20ENE%20MAR%202018.xlsx!ENE%20MAR!F6C2:F42C1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file:///C:\Users\Jrivera\Desktop\RESPALDO%20JLRH%2024%20ENE%202018\Equipo%20anterior\Mis%20documentos\IAGF%20ENE%20MAR%202018\B.-%20EGRESOS%20ENE%20MAR%202018.xls!11a.-%20Regiones!F2C2:F9C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file:///C:\Users\Jrivera\Desktop\RESPALDO%20JLRH%2024%20ENE%202018\Equipo%20anterior\Mis%20documentos\IAGF%20ENE%20MAR%202018\B.-%20EGRESOS%20ENE%20MAR%202018.xls!2.-%20Ampliaci&#243;n!F3C1:F52C4"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file:///C:\Users\Jrivera\Desktop\RESPALDO%20JLRH%2024%20ENE%202018\Equipo%20anterior\Mis%20documentos\IAGF%20ENE%20MAR%202018\B.-%20EGRESOS%20ENE%20MAR%202018.xls!3.-%20Econ.!F3C1:F32C4" TargetMode="External"/><Relationship Id="rId20" Type="http://schemas.openxmlformats.org/officeDocument/2006/relationships/oleObject" Target="file:///C:\Users\Jrivera\Desktop\RESPALDO%20JLRH%2024%20ENE%202018\Equipo%20anterior\Mis%20documentos\IAGF%20ENE%20MAR%202018\B.-%20EGRESOS%20ENE%20MAR%202018.xls!5.-%20Obra%20!F1C1:F63C5" TargetMode="External"/><Relationship Id="rId29" Type="http://schemas.openxmlformats.org/officeDocument/2006/relationships/image" Target="media/image11.emf"/><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file:///C:\Users\Jrivera\Desktop\RESPALDO%20JLRH%2024%20ENE%202018\Equipo%20anterior\Mis%20documentos\IAGF%20ENE%20MAR%202018\B.-%20EGRESOS%20ENE%20MAR%202018.xls!8.-%20Finalidad!F2C1:F8C5" TargetMode="External"/><Relationship Id="rId32" Type="http://schemas.openxmlformats.org/officeDocument/2006/relationships/oleObject" Target="file:///C:\Users\Jrivera\Desktop\RESPALDO%20JLRH%2024%20ENE%202018\Equipo%20anterior\Mis%20documentos\IAGF%20ENE%20MAR%202018\B.-%20EGRESOS%20ENE%20MAR%202018.xls!10.-%20Municipios!F3C2:F33C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file:///C:\Users\Jrivera\Desktop\RESPALDO%20JLRH%2024%20ENE%202018\Equipo%20anterior\Mis%20documentos\IAGF%20ENE%20MAR%202018\9.-%20CLASIFICACION%20FUNCIONAL%20ENE%20MAR%202018.xlsx!ENE%20MAR!F44C2:F87C16" TargetMode="External"/><Relationship Id="rId36" Type="http://schemas.openxmlformats.org/officeDocument/2006/relationships/oleObject" Target="file:///C:\Users\Jrivera\Desktop\RESPALDO%20JLRH%2024%20ENE%202018\Equipo%20anterior\Mis%20documentos\IAGF%20ENE%20MAR%202018\B.-%20EGRESOS%20ENE%20MAR%202018.xls!11a.-%20Regiones!F2C2:F9C5" TargetMode="External"/><Relationship Id="rId10" Type="http://schemas.openxmlformats.org/officeDocument/2006/relationships/oleObject" Target="file:///C:\Users\Jrivera\Desktop\RESPALDO%20JLRH%2024%20ENE%202018\Equipo%20anterior\Mis%20documentos\IAGF%20ENE%20MAR%202018\B.-%20EGRESOS%20ENE%20MAR%202018.xls!1.-%20Ramo!F2C1:F10C7" TargetMode="External"/><Relationship Id="rId19" Type="http://schemas.openxmlformats.org/officeDocument/2006/relationships/image" Target="media/image6.emf"/><Relationship Id="rId31"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C:\Users\Jrivera\Desktop\RESPALDO%20JLRH%2024%20ENE%202018\Equipo%20anterior\Mis%20documentos\IAGF%20ENE%20MAR%202018\B.-%20EGRESOS%20ENE%20MAR%202018.xls!2a-%20Ampliaci&#243;n%20Fed.!F4C1:F116C5" TargetMode="External"/><Relationship Id="rId22" Type="http://schemas.openxmlformats.org/officeDocument/2006/relationships/oleObject" Target="file:///C:\Users\Jrivera\Desktop\RESPALDO%20JLRH%2024%20ENE%202018\Equipo%20anterior\Mis%20documentos\IAGF%20ENE%20MAR%202018\B.-%20EGRESOS%20ENE%20MAR%202018.xls!6.-%20Porc!F3C1:F12C3" TargetMode="External"/><Relationship Id="rId27" Type="http://schemas.openxmlformats.org/officeDocument/2006/relationships/image" Target="media/image10.emf"/><Relationship Id="rId30" Type="http://schemas.openxmlformats.org/officeDocument/2006/relationships/oleObject" Target="file:///C:\Users\Jrivera\Desktop\RESPALDO%20JLRH%2024%20ENE%202018\Equipo%20anterior\Mis%20documentos\IAGF%20ENE%20MAR%202018\9.-%20CLASIFICACION%20FUNCIONAL%20ENE%20MAR%202018.xlsx!ENE%20MAR!F91C2:F133C16" TargetMode="External"/><Relationship Id="rId35" Type="http://schemas.openxmlformats.org/officeDocument/2006/relationships/image" Target="media/image14.emf"/><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172F1-3BC1-4420-AD35-A6FCD0B5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13983</TotalTime>
  <Pages>18</Pages>
  <Words>2258</Words>
  <Characters>12419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1146</cp:revision>
  <cp:lastPrinted>2018-05-17T16:10:00Z</cp:lastPrinted>
  <dcterms:created xsi:type="dcterms:W3CDTF">2014-08-01T19:35:00Z</dcterms:created>
  <dcterms:modified xsi:type="dcterms:W3CDTF">2018-05-17T16:11:00Z</dcterms:modified>
</cp:coreProperties>
</file>